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1062" w14:textId="1654E4E6" w:rsidR="00F33A5D" w:rsidRPr="00315FCA" w:rsidRDefault="00F33A5D" w:rsidP="004E7FC8">
      <w:pPr>
        <w:spacing w:after="120"/>
        <w:jc w:val="right"/>
        <w:rPr>
          <w:rFonts w:ascii="Segoe UI" w:hAnsi="Segoe UI" w:cs="Segoe UI"/>
          <w:b/>
          <w:sz w:val="24"/>
          <w:szCs w:val="24"/>
        </w:rPr>
      </w:pPr>
      <w:r w:rsidRPr="00315FCA">
        <w:rPr>
          <w:rFonts w:ascii="Segoe UI" w:hAnsi="Segoe UI" w:cs="Segoe UI"/>
          <w:b/>
          <w:sz w:val="24"/>
          <w:szCs w:val="24"/>
        </w:rPr>
        <w:t>KOMUNIKAT PRASOWY</w:t>
      </w:r>
    </w:p>
    <w:p w14:paraId="23C13CAD" w14:textId="431ADC8A" w:rsidR="00F02EFE" w:rsidRPr="00315FCA" w:rsidRDefault="00E04254" w:rsidP="004E7FC8">
      <w:pPr>
        <w:spacing w:after="120"/>
        <w:ind w:right="214"/>
        <w:jc w:val="right"/>
        <w:rPr>
          <w:rFonts w:ascii="Segoe UI" w:hAnsi="Segoe UI" w:cs="Segoe UI"/>
          <w:sz w:val="20"/>
          <w:szCs w:val="20"/>
        </w:rPr>
      </w:pPr>
      <w:r w:rsidRPr="00315FCA">
        <w:rPr>
          <w:rFonts w:ascii="Segoe UI" w:hAnsi="Segoe UI" w:cs="Segoe UI"/>
          <w:noProof/>
          <w:lang w:eastAsia="pl-PL"/>
        </w:rPr>
        <mc:AlternateContent>
          <mc:Choice Requires="wps">
            <w:drawing>
              <wp:anchor distT="0" distB="0" distL="0" distR="0" simplePos="0" relativeHeight="251663360" behindDoc="1" locked="0" layoutInCell="1" allowOverlap="1" wp14:anchorId="64A0CC95" wp14:editId="2DE01927">
                <wp:simplePos x="0" y="0"/>
                <wp:positionH relativeFrom="margin">
                  <wp:align>right</wp:align>
                </wp:positionH>
                <wp:positionV relativeFrom="paragraph">
                  <wp:posOffset>269240</wp:posOffset>
                </wp:positionV>
                <wp:extent cx="6141720" cy="563880"/>
                <wp:effectExtent l="0" t="0" r="11430" b="26670"/>
                <wp:wrapTopAndBottom/>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563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624626" w14:textId="036F5C09" w:rsidR="00AD5AD5" w:rsidRPr="00AD5AD5" w:rsidRDefault="004379C5" w:rsidP="00AD5AD5">
                            <w:pPr>
                              <w:spacing w:line="278" w:lineRule="auto"/>
                              <w:ind w:right="737"/>
                              <w:jc w:val="center"/>
                              <w:rPr>
                                <w:rFonts w:ascii="Segoe UI" w:hAnsi="Segoe UI" w:cs="Segoe UI"/>
                                <w:b/>
                                <w:bCs/>
                                <w:sz w:val="28"/>
                                <w:szCs w:val="28"/>
                              </w:rPr>
                            </w:pPr>
                            <w:r>
                              <w:rPr>
                                <w:rFonts w:ascii="Segoe UI" w:hAnsi="Segoe UI" w:cs="Segoe UI"/>
                                <w:b/>
                                <w:bCs/>
                                <w:sz w:val="28"/>
                                <w:szCs w:val="28"/>
                              </w:rPr>
                              <w:t xml:space="preserve"> </w:t>
                            </w:r>
                            <w:r w:rsidR="00115249">
                              <w:rPr>
                                <w:rFonts w:ascii="Segoe UI" w:hAnsi="Segoe UI" w:cs="Segoe UI"/>
                                <w:b/>
                                <w:bCs/>
                                <w:sz w:val="28"/>
                                <w:szCs w:val="28"/>
                              </w:rPr>
                              <w:t>Minionki przejmują Promenadę! Odwiedź centrum handlowe i spotkaj się z żółtymi stworkami!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CC95" id="_x0000_t202" coordsize="21600,21600" o:spt="202" path="m,l,21600r21600,l21600,xe">
                <v:stroke joinstyle="miter"/>
                <v:path gradientshapeok="t" o:connecttype="rect"/>
              </v:shapetype>
              <v:shape id="Text Box 3" o:spid="_x0000_s1026" type="#_x0000_t202" style="position:absolute;left:0;text-align:left;margin-left:432.4pt;margin-top:21.2pt;width:483.6pt;height:44.4pt;z-index:-2516531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" filled="f" strokeweight=".16936mm">
                <v:textbox inset="0,0,0,0">
                  <w:txbxContent>
                    <w:p w14:paraId="67624626" w14:textId="036F5C09" w:rsidR="00AD5AD5" w:rsidRPr="00AD5AD5" w:rsidRDefault="004379C5" w:rsidP="00AD5AD5">
                      <w:pPr>
                        <w:spacing w:line="278" w:lineRule="auto"/>
                        <w:ind w:right="737"/>
                        <w:jc w:val="center"/>
                        <w:rPr>
                          <w:rFonts w:ascii="Segoe UI" w:hAnsi="Segoe UI" w:cs="Segoe UI"/>
                          <w:b/>
                          <w:bCs/>
                          <w:sz w:val="28"/>
                          <w:szCs w:val="28"/>
                        </w:rPr>
                      </w:pPr>
                      <w:r>
                        <w:rPr>
                          <w:rFonts w:ascii="Segoe UI" w:hAnsi="Segoe UI" w:cs="Segoe UI"/>
                          <w:b/>
                          <w:bCs/>
                          <w:sz w:val="28"/>
                          <w:szCs w:val="28"/>
                        </w:rPr>
                        <w:t xml:space="preserve"> </w:t>
                      </w:r>
                      <w:proofErr w:type="spellStart"/>
                      <w:r w:rsidR="00115249">
                        <w:rPr>
                          <w:rFonts w:ascii="Segoe UI" w:hAnsi="Segoe UI" w:cs="Segoe UI"/>
                          <w:b/>
                          <w:bCs/>
                          <w:sz w:val="28"/>
                          <w:szCs w:val="28"/>
                        </w:rPr>
                        <w:t>Minionki</w:t>
                      </w:r>
                      <w:proofErr w:type="spellEnd"/>
                      <w:r w:rsidR="00115249">
                        <w:rPr>
                          <w:rFonts w:ascii="Segoe UI" w:hAnsi="Segoe UI" w:cs="Segoe UI"/>
                          <w:b/>
                          <w:bCs/>
                          <w:sz w:val="28"/>
                          <w:szCs w:val="28"/>
                        </w:rPr>
                        <w:t xml:space="preserve"> przejmują Promenadę! Odwiedź centrum handlowe i spotkaj się z żółtymi stworkami!</w:t>
                      </w:r>
                    </w:p>
                  </w:txbxContent>
                </v:textbox>
                <w10:wrap type="topAndBottom" anchorx="margin"/>
              </v:shape>
            </w:pict>
          </mc:Fallback>
        </mc:AlternateContent>
      </w:r>
      <w:r w:rsidR="00F33A5D" w:rsidRPr="00315FCA">
        <w:rPr>
          <w:rFonts w:ascii="Segoe UI" w:hAnsi="Segoe UI" w:cs="Segoe UI"/>
          <w:sz w:val="20"/>
          <w:szCs w:val="20"/>
        </w:rPr>
        <w:t xml:space="preserve">Warszawa, </w:t>
      </w:r>
      <w:r w:rsidR="007E5431">
        <w:rPr>
          <w:rFonts w:ascii="Segoe UI" w:hAnsi="Segoe UI" w:cs="Segoe UI"/>
          <w:sz w:val="20"/>
          <w:szCs w:val="20"/>
        </w:rPr>
        <w:t>3</w:t>
      </w:r>
      <w:r w:rsidR="00D11F35" w:rsidRPr="00315FCA">
        <w:rPr>
          <w:rFonts w:ascii="Segoe UI" w:hAnsi="Segoe UI" w:cs="Segoe UI"/>
          <w:sz w:val="20"/>
          <w:szCs w:val="20"/>
        </w:rPr>
        <w:t xml:space="preserve"> </w:t>
      </w:r>
      <w:r w:rsidR="00115249">
        <w:rPr>
          <w:rFonts w:ascii="Segoe UI" w:hAnsi="Segoe UI" w:cs="Segoe UI"/>
          <w:sz w:val="20"/>
          <w:szCs w:val="20"/>
        </w:rPr>
        <w:t>lipca</w:t>
      </w:r>
      <w:r w:rsidR="00F353CA" w:rsidRPr="00315FCA">
        <w:rPr>
          <w:rFonts w:ascii="Segoe UI" w:hAnsi="Segoe UI" w:cs="Segoe UI"/>
          <w:sz w:val="20"/>
          <w:szCs w:val="20"/>
        </w:rPr>
        <w:t xml:space="preserve"> </w:t>
      </w:r>
      <w:r w:rsidR="00F33A5D" w:rsidRPr="00315FCA">
        <w:rPr>
          <w:rFonts w:ascii="Segoe UI" w:hAnsi="Segoe UI" w:cs="Segoe UI"/>
          <w:sz w:val="20"/>
          <w:szCs w:val="20"/>
        </w:rPr>
        <w:t>202</w:t>
      </w:r>
      <w:r w:rsidR="00FA2CEE" w:rsidRPr="00315FCA">
        <w:rPr>
          <w:rFonts w:ascii="Segoe UI" w:hAnsi="Segoe UI" w:cs="Segoe UI"/>
          <w:sz w:val="20"/>
          <w:szCs w:val="20"/>
        </w:rPr>
        <w:t>4</w:t>
      </w:r>
      <w:r w:rsidR="00F33A5D" w:rsidRPr="00315FCA">
        <w:rPr>
          <w:rFonts w:ascii="Segoe UI" w:hAnsi="Segoe UI" w:cs="Segoe UI"/>
          <w:sz w:val="20"/>
          <w:szCs w:val="20"/>
        </w:rPr>
        <w:t xml:space="preserve"> r.</w:t>
      </w:r>
    </w:p>
    <w:p w14:paraId="4F1A2A38" w14:textId="77777777" w:rsidR="00F02EFE" w:rsidRPr="004E7FC8" w:rsidRDefault="00F02EFE" w:rsidP="004E7FC8">
      <w:pPr>
        <w:spacing w:after="120"/>
        <w:ind w:right="214"/>
        <w:jc w:val="right"/>
        <w:rPr>
          <w:rFonts w:ascii="Segoe UI" w:hAnsi="Segoe UI" w:cs="Segoe UI"/>
          <w:b/>
          <w:sz w:val="28"/>
          <w:szCs w:val="28"/>
        </w:rPr>
      </w:pPr>
    </w:p>
    <w:p w14:paraId="5B083A29" w14:textId="417E2E32" w:rsidR="00A64EBF" w:rsidRPr="004E7FC8" w:rsidRDefault="00A64EBF" w:rsidP="004E7FC8">
      <w:pPr>
        <w:spacing w:after="120"/>
        <w:jc w:val="both"/>
        <w:rPr>
          <w:rFonts w:ascii="Segoe UI" w:hAnsi="Segoe UI" w:cs="Segoe UI"/>
          <w:b/>
          <w:sz w:val="24"/>
          <w:szCs w:val="24"/>
        </w:rPr>
      </w:pPr>
      <w:r w:rsidRPr="004E7FC8">
        <w:rPr>
          <w:rFonts w:ascii="Segoe UI" w:hAnsi="Segoe UI" w:cs="Segoe UI"/>
          <w:b/>
          <w:sz w:val="24"/>
          <w:szCs w:val="24"/>
        </w:rPr>
        <w:t xml:space="preserve">Premiera nowego filmu o Minionkach już w ten piątek! Przystankiem na trasie promującej nowe przygody Minionków jest warszawskie centrum handlowe Promenada, w którym zaplanowano wspaniałe atrakcje! Na najmłodszych czekają dwa dni świetnej zabawy! </w:t>
      </w:r>
    </w:p>
    <w:p w14:paraId="607A5515" w14:textId="2E0FAE6A" w:rsidR="00115249" w:rsidRPr="004E7FC8" w:rsidRDefault="00115249" w:rsidP="004E7FC8">
      <w:pPr>
        <w:spacing w:after="120"/>
        <w:jc w:val="both"/>
        <w:rPr>
          <w:rFonts w:ascii="Segoe UI" w:hAnsi="Segoe UI" w:cs="Segoe UI"/>
        </w:rPr>
      </w:pPr>
      <w:r w:rsidRPr="004E7FC8">
        <w:rPr>
          <w:rFonts w:ascii="Segoe UI" w:hAnsi="Segoe UI" w:cs="Segoe UI"/>
        </w:rPr>
        <w:t xml:space="preserve">Już w ten piątek premiera kolejnego filmu z najbardziej kasowej serii animowanej! Wszystkich, którzy nie mogą doczekać się nowych przygód Minionków, zapraszamy na pełną atrakcji imprezę! Gru, ulubiony super-złoczyńca świata, powraca w ekscytującej, nowej odsłonie komedii animowanej </w:t>
      </w:r>
      <w:r w:rsidRPr="004E7FC8">
        <w:rPr>
          <w:rFonts w:ascii="Segoe UI" w:hAnsi="Segoe UI" w:cs="Segoe UI"/>
          <w:b/>
        </w:rPr>
        <w:t>„Gru i Minionki: Pod przykrywką”.</w:t>
      </w:r>
      <w:r w:rsidRPr="004E7FC8">
        <w:rPr>
          <w:rFonts w:ascii="Segoe UI" w:hAnsi="Segoe UI" w:cs="Segoe UI"/>
        </w:rPr>
        <w:t xml:space="preserve"> Już 5 lipca na dużym ekranie zobaczymy nowy rozdział przygód żółtych stworków, w którym Gru i Lucy oraz ich córeczki powitają nowego członka rodziny – Gru juniora. Gru będzie musiał zmierzyć się z nowym nemezis w postaci Maxime’a Le Mala i jego femme fatale, Valentiny.  </w:t>
      </w:r>
    </w:p>
    <w:p w14:paraId="0703CA03" w14:textId="5ECD6C4A" w:rsidR="00A64EBF" w:rsidRPr="00380D69" w:rsidRDefault="00380D69" w:rsidP="004E7FC8">
      <w:pPr>
        <w:spacing w:after="120"/>
        <w:jc w:val="both"/>
        <w:rPr>
          <w:rFonts w:ascii="Segoe UI" w:hAnsi="Segoe UI" w:cs="Segoe UI"/>
          <w:b/>
        </w:rPr>
      </w:pPr>
      <w:r w:rsidRPr="004E7FC8">
        <w:rPr>
          <w:rFonts w:ascii="Segoe UI" w:hAnsi="Segoe UI" w:cs="Segoe UI"/>
          <w:b/>
          <w:bCs/>
        </w:rPr>
        <w:t xml:space="preserve">Już w najbliższy piątek i sobotę, 5 i 6 lipca, Promenadę odwiedzą </w:t>
      </w:r>
      <w:r w:rsidRPr="00380D69">
        <w:rPr>
          <w:rFonts w:ascii="Segoe UI" w:hAnsi="Segoe UI" w:cs="Segoe UI"/>
          <w:b/>
          <w:bCs/>
        </w:rPr>
        <w:t>Kevin i Stuart</w:t>
      </w:r>
      <w:r w:rsidRPr="00380D69">
        <w:rPr>
          <w:rFonts w:ascii="Segoe UI" w:hAnsi="Segoe UI" w:cs="Segoe UI"/>
        </w:rPr>
        <w:t>, które wstąpiły do Ligi Antyzłoczyńców i teraz tropią złych bohaterów po całym świecie.</w:t>
      </w:r>
      <w:r w:rsidRPr="004E7FC8">
        <w:rPr>
          <w:rFonts w:ascii="Segoe UI" w:hAnsi="Segoe UI" w:cs="Segoe UI"/>
        </w:rPr>
        <w:t xml:space="preserve"> </w:t>
      </w:r>
      <w:r w:rsidRPr="00380D69">
        <w:rPr>
          <w:rFonts w:ascii="Segoe UI" w:hAnsi="Segoe UI" w:cs="Segoe UI"/>
        </w:rPr>
        <w:t xml:space="preserve">Wystąpią one wraz z innym znanym Minionkiem: Bobem i niezwykłym gościem w muzycznym </w:t>
      </w:r>
      <w:r w:rsidRPr="004E7FC8">
        <w:rPr>
          <w:rFonts w:ascii="Segoe UI" w:hAnsi="Segoe UI" w:cs="Segoe UI"/>
        </w:rPr>
        <w:t>w</w:t>
      </w:r>
      <w:r w:rsidRPr="00380D69">
        <w:rPr>
          <w:rFonts w:ascii="Segoe UI" w:hAnsi="Segoe UI" w:cs="Segoe UI"/>
        </w:rPr>
        <w:t xml:space="preserve"> pełnym niespodzianek </w:t>
      </w:r>
      <w:r w:rsidRPr="00380D69">
        <w:rPr>
          <w:rFonts w:ascii="Segoe UI" w:hAnsi="Segoe UI" w:cs="Segoe UI"/>
          <w:b/>
          <w:bCs/>
        </w:rPr>
        <w:t>Minionkowym Show</w:t>
      </w:r>
      <w:r w:rsidRPr="00380D69">
        <w:rPr>
          <w:rFonts w:ascii="Segoe UI" w:hAnsi="Segoe UI" w:cs="Segoe UI"/>
        </w:rPr>
        <w:t xml:space="preserve">. Zapozują </w:t>
      </w:r>
      <w:r w:rsidR="00A64EBF" w:rsidRPr="004E7FC8">
        <w:rPr>
          <w:rFonts w:ascii="Segoe UI" w:hAnsi="Segoe UI" w:cs="Segoe UI"/>
        </w:rPr>
        <w:t>również</w:t>
      </w:r>
      <w:r w:rsidRPr="004E7FC8">
        <w:rPr>
          <w:rFonts w:ascii="Segoe UI" w:hAnsi="Segoe UI" w:cs="Segoe UI"/>
        </w:rPr>
        <w:t xml:space="preserve"> do wspólnych zdjęć</w:t>
      </w:r>
      <w:r w:rsidR="00A64EBF" w:rsidRPr="004E7FC8">
        <w:rPr>
          <w:rFonts w:ascii="Segoe UI" w:hAnsi="Segoe UI" w:cs="Segoe UI"/>
        </w:rPr>
        <w:t>, a d</w:t>
      </w:r>
      <w:r w:rsidR="00A64EBF" w:rsidRPr="00380D69">
        <w:rPr>
          <w:rFonts w:ascii="Segoe UI" w:hAnsi="Segoe UI" w:cs="Segoe UI"/>
        </w:rPr>
        <w:t>zieci będą mogły nagrać z nimi</w:t>
      </w:r>
      <w:r w:rsidR="00A64EBF" w:rsidRPr="00380D69">
        <w:rPr>
          <w:rFonts w:ascii="Segoe UI" w:hAnsi="Segoe UI" w:cs="Segoe UI"/>
          <w:b/>
        </w:rPr>
        <w:t xml:space="preserve"> filmik w </w:t>
      </w:r>
      <w:r w:rsidR="00A64EBF" w:rsidRPr="00380D69">
        <w:rPr>
          <w:rFonts w:ascii="Segoe UI" w:hAnsi="Segoe UI" w:cs="Segoe UI"/>
          <w:b/>
          <w:bCs/>
        </w:rPr>
        <w:t>360° Gif-Budce</w:t>
      </w:r>
      <w:r w:rsidR="00A64EBF" w:rsidRPr="00380D69">
        <w:rPr>
          <w:rFonts w:ascii="Segoe UI" w:hAnsi="Segoe UI" w:cs="Segoe UI"/>
          <w:b/>
        </w:rPr>
        <w:t>.</w:t>
      </w:r>
    </w:p>
    <w:p w14:paraId="766004E6" w14:textId="2F3AB23B" w:rsidR="00380D69" w:rsidRPr="00380D69" w:rsidRDefault="00380D69" w:rsidP="004E7FC8">
      <w:pPr>
        <w:spacing w:after="120"/>
        <w:jc w:val="both"/>
        <w:rPr>
          <w:rFonts w:ascii="Segoe UI" w:hAnsi="Segoe UI" w:cs="Segoe UI"/>
          <w:bCs/>
        </w:rPr>
      </w:pPr>
      <w:r w:rsidRPr="004E7FC8">
        <w:rPr>
          <w:rFonts w:ascii="Segoe UI" w:hAnsi="Segoe UI" w:cs="Segoe UI"/>
          <w:bCs/>
        </w:rPr>
        <w:t xml:space="preserve">Fani stworków będą mogli również przypomnieć sobie głos Minionków i odsłuchać </w:t>
      </w:r>
      <w:r w:rsidRPr="00380D69">
        <w:rPr>
          <w:rFonts w:ascii="Segoe UI" w:hAnsi="Segoe UI" w:cs="Segoe UI"/>
          <w:bCs/>
        </w:rPr>
        <w:t xml:space="preserve">ich mądrości przy </w:t>
      </w:r>
      <w:r w:rsidRPr="004E7FC8">
        <w:rPr>
          <w:rFonts w:ascii="Segoe UI" w:hAnsi="Segoe UI" w:cs="Segoe UI"/>
          <w:bCs/>
        </w:rPr>
        <w:t>specjalnej</w:t>
      </w:r>
      <w:r w:rsidRPr="00380D69">
        <w:rPr>
          <w:rFonts w:ascii="Segoe UI" w:hAnsi="Segoe UI" w:cs="Segoe UI"/>
          <w:bCs/>
        </w:rPr>
        <w:t xml:space="preserve"> </w:t>
      </w:r>
      <w:r w:rsidRPr="00380D69">
        <w:rPr>
          <w:rFonts w:ascii="Segoe UI" w:hAnsi="Segoe UI" w:cs="Segoe UI"/>
          <w:b/>
        </w:rPr>
        <w:t>Ściance Interaktywnej</w:t>
      </w:r>
      <w:r w:rsidRPr="00380D69">
        <w:rPr>
          <w:rFonts w:ascii="Segoe UI" w:hAnsi="Segoe UI" w:cs="Segoe UI"/>
          <w:bCs/>
        </w:rPr>
        <w:t>.</w:t>
      </w:r>
      <w:r w:rsidRPr="004E7FC8">
        <w:rPr>
          <w:rFonts w:ascii="Segoe UI" w:hAnsi="Segoe UI" w:cs="Segoe UI"/>
          <w:bCs/>
        </w:rPr>
        <w:t xml:space="preserve"> Dzieci mogą także wpaść do Minionkowego Kina </w:t>
      </w:r>
      <w:r w:rsidRPr="00380D69">
        <w:rPr>
          <w:rFonts w:ascii="Segoe UI" w:hAnsi="Segoe UI" w:cs="Segoe UI"/>
          <w:bCs/>
        </w:rPr>
        <w:t>w którym poza krótkimi filmikami o przygodach tych żółtych rozrabiaków obejrzymy zapowiedzi innych ciekawych filmowych premier.</w:t>
      </w:r>
    </w:p>
    <w:p w14:paraId="6FDFD2CD" w14:textId="3A83687E" w:rsidR="00380D69" w:rsidRPr="00380D69" w:rsidRDefault="00380D69" w:rsidP="004E7FC8">
      <w:pPr>
        <w:spacing w:after="120"/>
        <w:jc w:val="both"/>
        <w:rPr>
          <w:rFonts w:ascii="Segoe UI" w:hAnsi="Segoe UI" w:cs="Segoe UI"/>
          <w:bCs/>
        </w:rPr>
      </w:pPr>
      <w:r w:rsidRPr="004E7FC8">
        <w:rPr>
          <w:rFonts w:ascii="Segoe UI" w:hAnsi="Segoe UI" w:cs="Segoe UI"/>
          <w:bCs/>
        </w:rPr>
        <w:t>Ponadto, n</w:t>
      </w:r>
      <w:r w:rsidRPr="00380D69">
        <w:rPr>
          <w:rFonts w:ascii="Segoe UI" w:hAnsi="Segoe UI" w:cs="Segoe UI"/>
          <w:bCs/>
        </w:rPr>
        <w:t xml:space="preserve">a okrągłej </w:t>
      </w:r>
      <w:r w:rsidRPr="004E7FC8">
        <w:rPr>
          <w:rFonts w:ascii="Segoe UI" w:hAnsi="Segoe UI" w:cs="Segoe UI"/>
          <w:bCs/>
        </w:rPr>
        <w:t>s</w:t>
      </w:r>
      <w:r w:rsidRPr="00380D69">
        <w:rPr>
          <w:rFonts w:ascii="Segoe UI" w:hAnsi="Segoe UI" w:cs="Segoe UI"/>
          <w:bCs/>
        </w:rPr>
        <w:t xml:space="preserve">cenie pięć razy dziennie zaprezentują się </w:t>
      </w:r>
      <w:r w:rsidRPr="00380D69">
        <w:rPr>
          <w:rFonts w:ascii="Segoe UI" w:hAnsi="Segoe UI" w:cs="Segoe UI"/>
          <w:b/>
        </w:rPr>
        <w:t>Szaleni Naukowcy, którzy pokażą różne sztuczki i eksperymenty</w:t>
      </w:r>
      <w:r w:rsidRPr="00380D69">
        <w:rPr>
          <w:rFonts w:ascii="Segoe UI" w:hAnsi="Segoe UI" w:cs="Segoe UI"/>
          <w:bCs/>
        </w:rPr>
        <w:t xml:space="preserve"> oraz zaproszą na </w:t>
      </w:r>
      <w:r w:rsidRPr="00380D69">
        <w:rPr>
          <w:rFonts w:ascii="Segoe UI" w:hAnsi="Segoe UI" w:cs="Segoe UI"/>
          <w:b/>
        </w:rPr>
        <w:t>warsztaty w Laboratorium Gru</w:t>
      </w:r>
      <w:r w:rsidRPr="00380D69">
        <w:rPr>
          <w:rFonts w:ascii="Segoe UI" w:hAnsi="Segoe UI" w:cs="Segoe UI"/>
          <w:bCs/>
        </w:rPr>
        <w:t>.</w:t>
      </w:r>
      <w:r w:rsidRPr="004E7FC8">
        <w:rPr>
          <w:rFonts w:ascii="Segoe UI" w:hAnsi="Segoe UI" w:cs="Segoe UI"/>
          <w:bCs/>
        </w:rPr>
        <w:t xml:space="preserve"> Na najmłodszych czekają także </w:t>
      </w:r>
      <w:r w:rsidRPr="004E7FC8">
        <w:rPr>
          <w:rFonts w:ascii="Segoe UI" w:hAnsi="Segoe UI" w:cs="Segoe UI"/>
          <w:b/>
        </w:rPr>
        <w:t xml:space="preserve">konkursy </w:t>
      </w:r>
      <w:r w:rsidRPr="00380D69">
        <w:rPr>
          <w:rFonts w:ascii="Segoe UI" w:hAnsi="Segoe UI" w:cs="Segoe UI"/>
          <w:b/>
        </w:rPr>
        <w:t>z atrakcyjnymi</w:t>
      </w:r>
      <w:r w:rsidRPr="00380D69">
        <w:rPr>
          <w:rFonts w:ascii="Segoe UI" w:hAnsi="Segoe UI" w:cs="Segoe UI"/>
          <w:bCs/>
        </w:rPr>
        <w:t xml:space="preserve"> nagrodami: gadżetami filmowymi, zabawkami, słodkościami i prezentami</w:t>
      </w:r>
      <w:r w:rsidRPr="004E7FC8">
        <w:rPr>
          <w:rFonts w:ascii="Segoe UI" w:hAnsi="Segoe UI" w:cs="Segoe UI"/>
          <w:bCs/>
        </w:rPr>
        <w:t>.</w:t>
      </w:r>
      <w:r w:rsidR="00A64EBF" w:rsidRPr="004E7FC8">
        <w:rPr>
          <w:rFonts w:ascii="Segoe UI" w:hAnsi="Segoe UI" w:cs="Segoe UI"/>
          <w:b/>
        </w:rPr>
        <w:t xml:space="preserve"> </w:t>
      </w:r>
      <w:r w:rsidR="00A64EBF" w:rsidRPr="004E7FC8">
        <w:rPr>
          <w:rFonts w:ascii="Segoe UI" w:hAnsi="Segoe UI" w:cs="Segoe UI"/>
          <w:bCs/>
        </w:rPr>
        <w:t>Organizatorzy przygotowali również</w:t>
      </w:r>
      <w:r w:rsidR="00A64EBF" w:rsidRPr="00380D69">
        <w:rPr>
          <w:rFonts w:ascii="Segoe UI" w:hAnsi="Segoe UI" w:cs="Segoe UI"/>
          <w:bCs/>
        </w:rPr>
        <w:t xml:space="preserve"> </w:t>
      </w:r>
      <w:r w:rsidR="00A64EBF" w:rsidRPr="00380D69">
        <w:rPr>
          <w:rFonts w:ascii="Segoe UI" w:hAnsi="Segoe UI" w:cs="Segoe UI"/>
          <w:b/>
        </w:rPr>
        <w:t>dwie strefy</w:t>
      </w:r>
      <w:r w:rsidR="00A64EBF" w:rsidRPr="00380D69">
        <w:rPr>
          <w:rFonts w:ascii="Segoe UI" w:hAnsi="Segoe UI" w:cs="Segoe UI"/>
          <w:bCs/>
        </w:rPr>
        <w:t>, w których można się bawić i szaleć: w Strefie Sportowej zagramy w mini-tenisa, piłkarzyki i postrzelamy do bramki; w Strefie Zabaw ułożymy puzzle i wypróbujemy zabawki, które wyprodukowano specjalnie z okazji premiery nowego filmu.</w:t>
      </w:r>
      <w:r w:rsidR="004E7FC8" w:rsidRPr="004E7FC8">
        <w:rPr>
          <w:rFonts w:ascii="Segoe UI" w:hAnsi="Segoe UI" w:cs="Segoe UI"/>
          <w:b/>
        </w:rPr>
        <w:t xml:space="preserve"> </w:t>
      </w:r>
      <w:r w:rsidR="004E7FC8" w:rsidRPr="004E7FC8">
        <w:rPr>
          <w:rFonts w:ascii="Segoe UI" w:hAnsi="Segoe UI" w:cs="Segoe UI"/>
          <w:bCs/>
        </w:rPr>
        <w:t>Dzieci mogą</w:t>
      </w:r>
      <w:r w:rsidR="004E7FC8" w:rsidRPr="00380D69">
        <w:rPr>
          <w:rFonts w:ascii="Segoe UI" w:hAnsi="Segoe UI" w:cs="Segoe UI"/>
          <w:bCs/>
        </w:rPr>
        <w:t xml:space="preserve"> </w:t>
      </w:r>
      <w:r w:rsidR="004E7FC8" w:rsidRPr="004E7FC8">
        <w:rPr>
          <w:rFonts w:ascii="Segoe UI" w:hAnsi="Segoe UI" w:cs="Segoe UI"/>
          <w:bCs/>
        </w:rPr>
        <w:t xml:space="preserve">także </w:t>
      </w:r>
      <w:r w:rsidR="004E7FC8" w:rsidRPr="00380D69">
        <w:rPr>
          <w:rFonts w:ascii="Segoe UI" w:hAnsi="Segoe UI" w:cs="Segoe UI"/>
          <w:bCs/>
        </w:rPr>
        <w:t>zrobić sobie</w:t>
      </w:r>
      <w:r w:rsidR="004E7FC8" w:rsidRPr="00380D69">
        <w:rPr>
          <w:rFonts w:ascii="Segoe UI" w:hAnsi="Segoe UI" w:cs="Segoe UI"/>
          <w:b/>
        </w:rPr>
        <w:t xml:space="preserve"> Minionkowy makijaż w </w:t>
      </w:r>
      <w:r w:rsidR="004E7FC8" w:rsidRPr="00380D69">
        <w:rPr>
          <w:rFonts w:ascii="Segoe UI" w:hAnsi="Segoe UI" w:cs="Segoe UI"/>
          <w:b/>
          <w:bCs/>
        </w:rPr>
        <w:t>Strefie Wizażu</w:t>
      </w:r>
      <w:r w:rsidR="004E7FC8" w:rsidRPr="004E7FC8">
        <w:rPr>
          <w:rFonts w:ascii="Segoe UI" w:hAnsi="Segoe UI" w:cs="Segoe UI"/>
          <w:b/>
        </w:rPr>
        <w:t>!</w:t>
      </w:r>
    </w:p>
    <w:p w14:paraId="3E561B4C" w14:textId="34CD6B04" w:rsidR="004E7FC8" w:rsidRPr="00380D69" w:rsidRDefault="00380D69" w:rsidP="004E7FC8">
      <w:pPr>
        <w:spacing w:after="120"/>
        <w:jc w:val="both"/>
        <w:rPr>
          <w:rFonts w:ascii="Segoe UI" w:hAnsi="Segoe UI" w:cs="Segoe UI"/>
          <w:b/>
        </w:rPr>
      </w:pPr>
      <w:r w:rsidRPr="00380D69">
        <w:rPr>
          <w:rFonts w:ascii="Segoe UI" w:hAnsi="Segoe UI" w:cs="Segoe UI"/>
          <w:bCs/>
        </w:rPr>
        <w:t xml:space="preserve">Żadne dziecko też nie opuści </w:t>
      </w:r>
      <w:r w:rsidR="004E7FC8" w:rsidRPr="004E7FC8">
        <w:rPr>
          <w:rFonts w:ascii="Segoe UI" w:hAnsi="Segoe UI" w:cs="Segoe UI"/>
          <w:bCs/>
        </w:rPr>
        <w:t>centrum</w:t>
      </w:r>
      <w:r w:rsidRPr="00380D69">
        <w:rPr>
          <w:rFonts w:ascii="Segoe UI" w:hAnsi="Segoe UI" w:cs="Segoe UI"/>
          <w:bCs/>
        </w:rPr>
        <w:t xml:space="preserve"> bez prezentu w ręku</w:t>
      </w:r>
      <w:r w:rsidR="004E7FC8" w:rsidRPr="004E7FC8">
        <w:rPr>
          <w:rFonts w:ascii="Segoe UI" w:hAnsi="Segoe UI" w:cs="Segoe UI"/>
          <w:bCs/>
        </w:rPr>
        <w:t>!</w:t>
      </w:r>
      <w:r w:rsidRPr="00380D69">
        <w:rPr>
          <w:rFonts w:ascii="Segoe UI" w:hAnsi="Segoe UI" w:cs="Segoe UI"/>
          <w:b/>
        </w:rPr>
        <w:t xml:space="preserve"> W </w:t>
      </w:r>
      <w:r w:rsidRPr="00380D69">
        <w:rPr>
          <w:rFonts w:ascii="Segoe UI" w:hAnsi="Segoe UI" w:cs="Segoe UI"/>
          <w:b/>
          <w:bCs/>
        </w:rPr>
        <w:t>Minionkowym Kole Fortuny</w:t>
      </w:r>
      <w:r w:rsidRPr="00380D69">
        <w:rPr>
          <w:rFonts w:ascii="Segoe UI" w:hAnsi="Segoe UI" w:cs="Segoe UI"/>
          <w:b/>
        </w:rPr>
        <w:t xml:space="preserve"> każde zakręcenie kołem oznacza nagrodę. </w:t>
      </w:r>
      <w:r w:rsidRPr="00380D69">
        <w:rPr>
          <w:rFonts w:ascii="Segoe UI" w:hAnsi="Segoe UI" w:cs="Segoe UI"/>
          <w:bCs/>
        </w:rPr>
        <w:t>Aby wziąć udział w tej zabawie wystarczy aktywnie uczestniczyć w innych atrakcjach.</w:t>
      </w:r>
      <w:r w:rsidR="004E7FC8" w:rsidRPr="004E7FC8">
        <w:rPr>
          <w:rFonts w:ascii="Segoe UI" w:hAnsi="Segoe UI" w:cs="Segoe UI"/>
          <w:bCs/>
        </w:rPr>
        <w:t xml:space="preserve"> Na zakończenie poc</w:t>
      </w:r>
      <w:r w:rsidR="004E7FC8" w:rsidRPr="00380D69">
        <w:rPr>
          <w:rFonts w:ascii="Segoe UI" w:hAnsi="Segoe UI" w:cs="Segoe UI"/>
          <w:bCs/>
        </w:rPr>
        <w:t xml:space="preserve">zęstujemy </w:t>
      </w:r>
      <w:r w:rsidR="004E7FC8" w:rsidRPr="004E7FC8">
        <w:rPr>
          <w:rFonts w:ascii="Segoe UI" w:hAnsi="Segoe UI" w:cs="Segoe UI"/>
          <w:bCs/>
        </w:rPr>
        <w:t>pociechy</w:t>
      </w:r>
      <w:r w:rsidR="004E7FC8" w:rsidRPr="004E7FC8">
        <w:rPr>
          <w:rFonts w:ascii="Segoe UI" w:hAnsi="Segoe UI" w:cs="Segoe UI"/>
          <w:b/>
        </w:rPr>
        <w:t xml:space="preserve"> </w:t>
      </w:r>
      <w:r w:rsidR="004E7FC8" w:rsidRPr="00380D69">
        <w:rPr>
          <w:rFonts w:ascii="Segoe UI" w:hAnsi="Segoe UI" w:cs="Segoe UI"/>
          <w:b/>
          <w:bCs/>
        </w:rPr>
        <w:t>Minionkowymi Babeczkami</w:t>
      </w:r>
      <w:r w:rsidR="004E7FC8" w:rsidRPr="00380D69">
        <w:rPr>
          <w:rFonts w:ascii="Segoe UI" w:hAnsi="Segoe UI" w:cs="Segoe UI"/>
          <w:b/>
        </w:rPr>
        <w:t xml:space="preserve">, </w:t>
      </w:r>
      <w:r w:rsidR="004E7FC8" w:rsidRPr="00380D69">
        <w:rPr>
          <w:rFonts w:ascii="Segoe UI" w:hAnsi="Segoe UI" w:cs="Segoe UI"/>
          <w:bCs/>
        </w:rPr>
        <w:t>które można samodzielnie ozdobić!</w:t>
      </w:r>
      <w:r w:rsidR="004E7FC8" w:rsidRPr="004E7FC8">
        <w:rPr>
          <w:rFonts w:ascii="Segoe UI" w:hAnsi="Segoe UI" w:cs="Segoe UI"/>
          <w:bCs/>
        </w:rPr>
        <w:t xml:space="preserve"> </w:t>
      </w:r>
    </w:p>
    <w:p w14:paraId="0F913337" w14:textId="7BBC4FE9" w:rsidR="004379C5" w:rsidRPr="004E7FC8" w:rsidRDefault="004E7FC8" w:rsidP="004E7FC8">
      <w:pPr>
        <w:spacing w:after="120"/>
        <w:jc w:val="both"/>
        <w:rPr>
          <w:rFonts w:ascii="Segoe UI" w:hAnsi="Segoe UI" w:cs="Segoe UI"/>
          <w:color w:val="000000"/>
          <w:bdr w:val="none" w:sz="0" w:space="0" w:color="auto" w:frame="1"/>
        </w:rPr>
      </w:pPr>
      <w:r w:rsidRPr="004E7FC8">
        <w:rPr>
          <w:rFonts w:ascii="Segoe UI" w:hAnsi="Segoe UI" w:cs="Segoe UI"/>
          <w:color w:val="000000"/>
          <w:bdr w:val="none" w:sz="0" w:space="0" w:color="auto" w:frame="1"/>
        </w:rPr>
        <w:lastRenderedPageBreak/>
        <w:t>Odwiedzając Promenadę warto zajrzeć również do n</w:t>
      </w:r>
      <w:r w:rsidR="004379C5" w:rsidRPr="004E7FC8">
        <w:rPr>
          <w:rFonts w:ascii="Segoe UI" w:hAnsi="Segoe UI" w:cs="Segoe UI"/>
          <w:color w:val="000000"/>
          <w:bdr w:val="none" w:sz="0" w:space="0" w:color="auto" w:frame="1"/>
        </w:rPr>
        <w:t>ow</w:t>
      </w:r>
      <w:r w:rsidRPr="004E7FC8">
        <w:rPr>
          <w:rFonts w:ascii="Segoe UI" w:hAnsi="Segoe UI" w:cs="Segoe UI"/>
          <w:color w:val="000000"/>
          <w:bdr w:val="none" w:sz="0" w:space="0" w:color="auto" w:frame="1"/>
        </w:rPr>
        <w:t>ej</w:t>
      </w:r>
      <w:r w:rsidR="004379C5" w:rsidRPr="004E7FC8">
        <w:rPr>
          <w:rFonts w:ascii="Segoe UI" w:hAnsi="Segoe UI" w:cs="Segoe UI"/>
          <w:color w:val="000000"/>
          <w:bdr w:val="none" w:sz="0" w:space="0" w:color="auto" w:frame="1"/>
        </w:rPr>
        <w:t xml:space="preserve"> stref</w:t>
      </w:r>
      <w:r w:rsidRPr="004E7FC8">
        <w:rPr>
          <w:rFonts w:ascii="Segoe UI" w:hAnsi="Segoe UI" w:cs="Segoe UI"/>
          <w:color w:val="000000"/>
          <w:bdr w:val="none" w:sz="0" w:space="0" w:color="auto" w:frame="1"/>
        </w:rPr>
        <w:t>y</w:t>
      </w:r>
      <w:r w:rsidR="004379C5" w:rsidRPr="004E7FC8">
        <w:rPr>
          <w:rFonts w:ascii="Segoe UI" w:hAnsi="Segoe UI" w:cs="Segoe UI"/>
          <w:color w:val="000000"/>
          <w:bdr w:val="none" w:sz="0" w:space="0" w:color="auto" w:frame="1"/>
        </w:rPr>
        <w:t xml:space="preserve"> z platformą rowerową</w:t>
      </w:r>
      <w:r w:rsidRPr="004E7FC8">
        <w:rPr>
          <w:rFonts w:ascii="Segoe UI" w:hAnsi="Segoe UI" w:cs="Segoe UI"/>
          <w:color w:val="000000"/>
          <w:bdr w:val="none" w:sz="0" w:space="0" w:color="auto" w:frame="1"/>
        </w:rPr>
        <w:t xml:space="preserve"> </w:t>
      </w:r>
      <w:r w:rsidRPr="004E7FC8">
        <w:rPr>
          <w:rFonts w:ascii="Segoe UI" w:hAnsi="Segoe UI" w:cs="Segoe UI"/>
          <w:b/>
          <w:bCs/>
          <w:color w:val="000000"/>
          <w:bdr w:val="none" w:sz="0" w:space="0" w:color="auto" w:frame="1"/>
        </w:rPr>
        <w:t>Promenada Bike Challenge</w:t>
      </w:r>
      <w:r w:rsidRPr="004E7FC8">
        <w:rPr>
          <w:rFonts w:ascii="Segoe UI" w:hAnsi="Segoe UI" w:cs="Segoe UI"/>
          <w:color w:val="000000"/>
          <w:bdr w:val="none" w:sz="0" w:space="0" w:color="auto" w:frame="1"/>
        </w:rPr>
        <w:t xml:space="preserve">, która </w:t>
      </w:r>
      <w:r w:rsidR="003F21F3" w:rsidRPr="004E7FC8">
        <w:rPr>
          <w:rFonts w:ascii="Segoe UI" w:hAnsi="Segoe UI" w:cs="Segoe UI"/>
          <w:color w:val="000000"/>
          <w:bdr w:val="none" w:sz="0" w:space="0" w:color="auto" w:frame="1"/>
        </w:rPr>
        <w:t xml:space="preserve">przez całe lato </w:t>
      </w:r>
      <w:r w:rsidR="004379C5" w:rsidRPr="004E7FC8">
        <w:rPr>
          <w:rFonts w:ascii="Segoe UI" w:hAnsi="Segoe UI" w:cs="Segoe UI"/>
          <w:color w:val="000000"/>
          <w:bdr w:val="none" w:sz="0" w:space="0" w:color="auto" w:frame="1"/>
        </w:rPr>
        <w:t>będzie zachęcać do aktywności fizycznej i zdrowego stylu życia. Klienci, niezależnie od wieku i umiejętności, miło spędzą tu czas i spotkają się z innymi entuzjastami jazdy na dwóch kółkach.</w:t>
      </w:r>
      <w:r w:rsidR="008575A7" w:rsidRPr="004E7FC8">
        <w:rPr>
          <w:rFonts w:ascii="Segoe UI" w:hAnsi="Segoe UI" w:cs="Segoe UI"/>
          <w:color w:val="000000"/>
          <w:bdr w:val="none" w:sz="0" w:space="0" w:color="auto" w:frame="1"/>
        </w:rPr>
        <w:t xml:space="preserve"> Instalacja zlokalizowana będzie przy wejściu do centrum od strony ul. Ostrobramskiej, w pobliżu sklepu H&amp;M.</w:t>
      </w:r>
    </w:p>
    <w:p w14:paraId="48303070" w14:textId="7F45708A" w:rsidR="001A7E05" w:rsidRDefault="00315FCA" w:rsidP="004E7FC8">
      <w:pPr>
        <w:spacing w:after="120"/>
        <w:jc w:val="both"/>
        <w:rPr>
          <w:rStyle w:val="Hipercze"/>
          <w:rFonts w:ascii="Segoe UI" w:hAnsi="Segoe UI" w:cs="Segoe UI"/>
        </w:rPr>
      </w:pPr>
      <w:r w:rsidRPr="004E7FC8">
        <w:rPr>
          <w:rFonts w:ascii="Segoe UI" w:hAnsi="Segoe UI" w:cs="Segoe UI"/>
        </w:rPr>
        <w:t xml:space="preserve">Rozpocznij lato z Promenadą! </w:t>
      </w:r>
      <w:r w:rsidR="00973B3E" w:rsidRPr="004E7FC8">
        <w:rPr>
          <w:rFonts w:ascii="Segoe UI" w:hAnsi="Segoe UI" w:cs="Segoe UI"/>
        </w:rPr>
        <w:t>W</w:t>
      </w:r>
      <w:r w:rsidR="001D51E4" w:rsidRPr="004E7FC8">
        <w:rPr>
          <w:rFonts w:ascii="Segoe UI" w:hAnsi="Segoe UI" w:cs="Segoe UI"/>
        </w:rPr>
        <w:t xml:space="preserve">ięcej informacji na temat aktualnej oferty centrum można znaleźć pod adresem: </w:t>
      </w:r>
      <w:hyperlink r:id="rId8" w:history="1">
        <w:r w:rsidR="00D02A2B" w:rsidRPr="004E7FC8">
          <w:rPr>
            <w:rStyle w:val="Hipercze"/>
            <w:rFonts w:ascii="Segoe UI" w:hAnsi="Segoe UI" w:cs="Segoe UI"/>
          </w:rPr>
          <w:t>https://warszawa.promenada.com/aktualnosci/</w:t>
        </w:r>
      </w:hyperlink>
      <w:r w:rsidR="00973B3E" w:rsidRPr="004E7FC8">
        <w:rPr>
          <w:rStyle w:val="Hipercze"/>
          <w:rFonts w:ascii="Segoe UI" w:hAnsi="Segoe UI" w:cs="Segoe UI"/>
        </w:rPr>
        <w:t>.</w:t>
      </w:r>
    </w:p>
    <w:p w14:paraId="38840DCC" w14:textId="77777777" w:rsidR="004E7FC8" w:rsidRDefault="004E7FC8" w:rsidP="004E7FC8">
      <w:pPr>
        <w:spacing w:after="120"/>
        <w:jc w:val="both"/>
        <w:rPr>
          <w:rStyle w:val="Hipercze"/>
          <w:rFonts w:ascii="Segoe UI" w:hAnsi="Segoe UI" w:cs="Segoe UI"/>
        </w:rPr>
      </w:pPr>
    </w:p>
    <w:p w14:paraId="7D59A1D9" w14:textId="77777777" w:rsidR="004E7FC8" w:rsidRDefault="004E7FC8" w:rsidP="004E7FC8">
      <w:pPr>
        <w:spacing w:after="120"/>
        <w:jc w:val="both"/>
        <w:rPr>
          <w:rFonts w:ascii="Segoe UI" w:hAnsi="Segoe UI" w:cs="Segoe UI"/>
          <w:b/>
          <w:bCs/>
          <w:sz w:val="16"/>
          <w:szCs w:val="16"/>
        </w:rPr>
      </w:pPr>
    </w:p>
    <w:p w14:paraId="6FBE1FAB" w14:textId="48FA5F8B" w:rsidR="00F33A5D" w:rsidRPr="006C76F8" w:rsidRDefault="001A7E05" w:rsidP="004E7FC8">
      <w:pPr>
        <w:pStyle w:val="NormalnyWeb"/>
        <w:spacing w:before="0" w:beforeAutospacing="0" w:after="120" w:afterAutospacing="0"/>
        <w:rPr>
          <w:rFonts w:ascii="Segoe UI" w:hAnsi="Segoe UI" w:cs="Segoe UI"/>
          <w:b/>
          <w:bCs/>
          <w:sz w:val="20"/>
          <w:szCs w:val="20"/>
        </w:rPr>
      </w:pPr>
      <w:r w:rsidRPr="006C76F8">
        <w:rPr>
          <w:rFonts w:ascii="Segoe UI" w:hAnsi="Segoe UI" w:cs="Segoe UI"/>
          <w:i/>
          <w:noProof/>
          <w:sz w:val="16"/>
          <w:szCs w:val="16"/>
        </w:rPr>
        <mc:AlternateContent>
          <mc:Choice Requires="wps">
            <w:drawing>
              <wp:anchor distT="0" distB="0" distL="114300" distR="114300" simplePos="0" relativeHeight="251662336" behindDoc="1" locked="0" layoutInCell="1" allowOverlap="1" wp14:anchorId="21A525AA" wp14:editId="42BCDEA1">
                <wp:simplePos x="0" y="0"/>
                <wp:positionH relativeFrom="margin">
                  <wp:posOffset>-60960</wp:posOffset>
                </wp:positionH>
                <wp:positionV relativeFrom="paragraph">
                  <wp:posOffset>-46355</wp:posOffset>
                </wp:positionV>
                <wp:extent cx="6530975" cy="1733550"/>
                <wp:effectExtent l="0" t="0" r="22225" b="19050"/>
                <wp:wrapNone/>
                <wp:docPr id="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975" cy="1733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C251D" id="Rectangle 7" o:spid="_x0000_s1026" style="position:absolute;margin-left:-4.8pt;margin-top:-3.65pt;width:514.25pt;height:13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">
                <w10:wrap anchorx="margin"/>
              </v:rect>
            </w:pict>
          </mc:Fallback>
        </mc:AlternateContent>
      </w:r>
      <w:r w:rsidR="00D132D7" w:rsidRPr="006C76F8">
        <w:rPr>
          <w:rFonts w:ascii="Segoe UI" w:hAnsi="Segoe UI" w:cs="Segoe UI"/>
          <w:b/>
          <w:bCs/>
          <w:sz w:val="16"/>
          <w:szCs w:val="16"/>
        </w:rPr>
        <w:t xml:space="preserve">Centrum Handlowe </w:t>
      </w:r>
      <w:r w:rsidR="00F33A5D" w:rsidRPr="006C76F8">
        <w:rPr>
          <w:rFonts w:ascii="Segoe UI" w:hAnsi="Segoe UI" w:cs="Segoe UI"/>
          <w:b/>
          <w:bCs/>
          <w:sz w:val="16"/>
          <w:szCs w:val="16"/>
        </w:rPr>
        <w:t>Promenada</w:t>
      </w:r>
      <w:r w:rsidR="00F33A5D" w:rsidRPr="006C76F8">
        <w:rPr>
          <w:rFonts w:ascii="Segoe UI" w:hAnsi="Segoe UI" w:cs="Segoe UI"/>
          <w:b/>
          <w:bCs/>
          <w:sz w:val="16"/>
          <w:szCs w:val="16"/>
        </w:rPr>
        <w:tab/>
      </w:r>
    </w:p>
    <w:p w14:paraId="6BD1C7D3" w14:textId="2F68CB57" w:rsidR="00F33A5D" w:rsidRPr="006C76F8" w:rsidRDefault="00D132D7" w:rsidP="004E7FC8">
      <w:pPr>
        <w:spacing w:after="120"/>
        <w:rPr>
          <w:rFonts w:ascii="Segoe UI" w:hAnsi="Segoe UI" w:cs="Segoe UI"/>
          <w:sz w:val="16"/>
          <w:szCs w:val="16"/>
        </w:rPr>
      </w:pPr>
      <w:r w:rsidRPr="006C76F8">
        <w:rPr>
          <w:rFonts w:ascii="Segoe UI" w:hAnsi="Segoe UI" w:cs="Segoe UI"/>
          <w:sz w:val="16"/>
          <w:szCs w:val="16"/>
        </w:rPr>
        <w:t>CH</w:t>
      </w:r>
      <w:r w:rsidR="00F33A5D" w:rsidRPr="006C76F8">
        <w:rPr>
          <w:rFonts w:ascii="Segoe UI" w:hAnsi="Segoe UI" w:cs="Segoe UI"/>
          <w:sz w:val="16"/>
          <w:szCs w:val="16"/>
        </w:rPr>
        <w:t xml:space="preserve"> Promenada z powierzchnią 63 tys. mkw. jest jednym z największych centrów handlowych w Polsce oraz modową wizytówką prawobrzeżnej części stolicy. Budynek centrum, położony w samym sercu warszawskiej Pragi-Południe, swoim wyglądem nawiązuje do koncepcji Grand Magasin, znanej z najlepszych galerii handlowych Londynu czy Paryża.</w:t>
      </w:r>
    </w:p>
    <w:p w14:paraId="156F823F" w14:textId="4B3CE615" w:rsidR="00F33A5D" w:rsidRPr="006C76F8" w:rsidRDefault="00F33A5D" w:rsidP="004E7FC8">
      <w:pPr>
        <w:spacing w:after="120"/>
        <w:jc w:val="both"/>
        <w:rPr>
          <w:rFonts w:ascii="Segoe UI" w:hAnsi="Segoe UI" w:cs="Segoe UI"/>
          <w:sz w:val="16"/>
          <w:szCs w:val="16"/>
        </w:rPr>
      </w:pPr>
      <w:r w:rsidRPr="006C76F8">
        <w:rPr>
          <w:rFonts w:ascii="Segoe UI" w:hAnsi="Segoe UI" w:cs="Segoe UI"/>
          <w:sz w:val="16"/>
          <w:szCs w:val="16"/>
        </w:rPr>
        <w:t>Portfolio centrum handlowego tworzą największe światowe brandy. Goście centrum znajdą tutaj tak prestiżowe marki, jak: Calvin Klein Jeans, Guess, Tous, Zara, Vistula, Bytom, Max Mara Weekend, LIU JO, Marella, Olsen, Pandora, Apart, W. Kruk, Sephora, Douglas, iSpot czy Rosenthal. To właśnie tutaj swój flagowy salon otworzyła sieć H&amp;M oraz TK Maxx. Klienci centrum mogą również zrobić zakupy w najnowocześniejszym hipermarkecie Carrefour PRO z bogatą ofertą produktów premium. W obiekcie mieści się także przychodnia centrum medycznego Enel-Med, salon Amari SPA, klub Zdrofit i 13-salowe kino Cinema City. Do dyspozycji klientów jest również nowoczesny food court Republika Smaku z bogatą ofertą popularnych konceptów restauracyjnych serwujących zróżnicowane, starannie dobrane menu z różnych stron świata.</w:t>
      </w:r>
    </w:p>
    <w:p w14:paraId="71E469AD" w14:textId="77777777" w:rsidR="00F33A5D" w:rsidRPr="006C76F8" w:rsidRDefault="00F33A5D" w:rsidP="004E7FC8">
      <w:pPr>
        <w:pStyle w:val="Nagwek2"/>
        <w:spacing w:after="120"/>
        <w:ind w:left="0"/>
        <w:rPr>
          <w:rFonts w:ascii="Segoe UI" w:hAnsi="Segoe UI" w:cs="Segoe UI"/>
          <w:i w:val="0"/>
          <w:iCs/>
        </w:rPr>
      </w:pPr>
    </w:p>
    <w:p w14:paraId="62B6F3ED" w14:textId="77777777" w:rsidR="00F33A5D" w:rsidRPr="006C76F8" w:rsidRDefault="00F33A5D" w:rsidP="004E7FC8">
      <w:pPr>
        <w:pStyle w:val="Nagwek2"/>
        <w:spacing w:after="120"/>
        <w:ind w:left="0"/>
        <w:rPr>
          <w:rFonts w:ascii="Segoe UI" w:hAnsi="Segoe UI" w:cs="Segoe UI"/>
          <w:i w:val="0"/>
          <w:iCs/>
        </w:rPr>
      </w:pPr>
    </w:p>
    <w:p w14:paraId="1FB8C276" w14:textId="77777777" w:rsidR="00F33A5D" w:rsidRPr="006C76F8" w:rsidRDefault="00F33A5D" w:rsidP="004E7FC8">
      <w:pPr>
        <w:pStyle w:val="Nagwek2"/>
        <w:spacing w:after="120"/>
        <w:rPr>
          <w:rFonts w:ascii="Segoe UI" w:hAnsi="Segoe UI" w:cs="Segoe UI"/>
          <w:i w:val="0"/>
          <w:iCs/>
        </w:rPr>
      </w:pPr>
      <w:r w:rsidRPr="006C76F8">
        <w:rPr>
          <w:rFonts w:ascii="Segoe UI" w:hAnsi="Segoe UI" w:cs="Segoe UI"/>
          <w:i w:val="0"/>
          <w:iCs/>
        </w:rPr>
        <w:t>Dodatkowe informacje:</w:t>
      </w:r>
    </w:p>
    <w:tbl>
      <w:tblPr>
        <w:tblStyle w:val="TableNormal1"/>
        <w:tblW w:w="0" w:type="auto"/>
        <w:tblInd w:w="1200" w:type="dxa"/>
        <w:tblLayout w:type="fixed"/>
        <w:tblLook w:val="01E0" w:firstRow="1" w:lastRow="1" w:firstColumn="1" w:lastColumn="1" w:noHBand="0" w:noVBand="0"/>
      </w:tblPr>
      <w:tblGrid>
        <w:gridCol w:w="3125"/>
        <w:gridCol w:w="3668"/>
      </w:tblGrid>
      <w:tr w:rsidR="00F33A5D" w:rsidRPr="006C76F8" w14:paraId="4B6252B0" w14:textId="77777777" w:rsidTr="00D02ACC">
        <w:trPr>
          <w:trHeight w:val="1005"/>
        </w:trPr>
        <w:tc>
          <w:tcPr>
            <w:tcW w:w="3125" w:type="dxa"/>
          </w:tcPr>
          <w:p w14:paraId="1BB32A55" w14:textId="77777777" w:rsidR="00A6386E" w:rsidRPr="006C76F8" w:rsidRDefault="00A6386E" w:rsidP="004E7FC8">
            <w:pPr>
              <w:pStyle w:val="TableParagraph"/>
              <w:spacing w:after="120"/>
              <w:ind w:left="709"/>
              <w:rPr>
                <w:rFonts w:ascii="Segoe UI" w:hAnsi="Segoe UI" w:cs="Segoe UI"/>
                <w:sz w:val="18"/>
                <w:szCs w:val="18"/>
              </w:rPr>
            </w:pPr>
            <w:r w:rsidRPr="006C76F8">
              <w:rPr>
                <w:rFonts w:ascii="Segoe UI" w:hAnsi="Segoe UI" w:cs="Segoe UI"/>
                <w:sz w:val="18"/>
                <w:szCs w:val="18"/>
              </w:rPr>
              <w:t>Katarzyna Dąbrowska</w:t>
            </w:r>
          </w:p>
          <w:p w14:paraId="436BC0F7" w14:textId="77777777" w:rsidR="00A6386E" w:rsidRPr="006C76F8" w:rsidRDefault="00A6386E" w:rsidP="004E7FC8">
            <w:pPr>
              <w:pStyle w:val="TableParagraph"/>
              <w:spacing w:after="120"/>
              <w:ind w:left="709"/>
              <w:rPr>
                <w:rFonts w:ascii="Segoe UI" w:hAnsi="Segoe UI" w:cs="Segoe UI"/>
                <w:sz w:val="18"/>
                <w:szCs w:val="18"/>
              </w:rPr>
            </w:pPr>
            <w:r w:rsidRPr="006C76F8">
              <w:rPr>
                <w:rFonts w:ascii="Segoe UI" w:hAnsi="Segoe UI" w:cs="Segoe UI"/>
                <w:sz w:val="18"/>
                <w:szCs w:val="18"/>
              </w:rPr>
              <w:t>ITBC Communication</w:t>
            </w:r>
          </w:p>
          <w:p w14:paraId="17D6A584" w14:textId="77777777" w:rsidR="00A6386E" w:rsidRPr="006C76F8" w:rsidRDefault="00A6386E" w:rsidP="004E7FC8">
            <w:pPr>
              <w:pStyle w:val="TableParagraph"/>
              <w:spacing w:after="120"/>
              <w:ind w:left="709"/>
              <w:rPr>
                <w:rFonts w:ascii="Segoe UI" w:hAnsi="Segoe UI" w:cs="Segoe UI"/>
                <w:sz w:val="18"/>
                <w:szCs w:val="18"/>
              </w:rPr>
            </w:pPr>
            <w:r w:rsidRPr="006C76F8">
              <w:rPr>
                <w:rFonts w:ascii="Segoe UI" w:hAnsi="Segoe UI" w:cs="Segoe UI"/>
                <w:sz w:val="18"/>
                <w:szCs w:val="18"/>
              </w:rPr>
              <w:t>tel. 512 869 028</w:t>
            </w:r>
          </w:p>
          <w:p w14:paraId="20986E01" w14:textId="77777777" w:rsidR="00A6386E" w:rsidRPr="006C76F8" w:rsidRDefault="007E5431" w:rsidP="004E7FC8">
            <w:pPr>
              <w:pStyle w:val="TableParagraph"/>
              <w:spacing w:after="120"/>
              <w:ind w:left="709"/>
              <w:rPr>
                <w:rFonts w:ascii="Segoe UI" w:hAnsi="Segoe UI" w:cs="Segoe UI"/>
                <w:sz w:val="18"/>
                <w:szCs w:val="18"/>
              </w:rPr>
            </w:pPr>
            <w:hyperlink r:id="rId9" w:history="1">
              <w:r w:rsidR="00A6386E" w:rsidRPr="006C76F8">
                <w:rPr>
                  <w:rStyle w:val="Hipercze"/>
                  <w:rFonts w:ascii="Segoe UI" w:hAnsi="Segoe UI" w:cs="Segoe UI"/>
                  <w:sz w:val="18"/>
                  <w:szCs w:val="18"/>
                </w:rPr>
                <w:t>katarzyna_dabrowska@itbc.pl</w:t>
              </w:r>
            </w:hyperlink>
            <w:r w:rsidR="00A6386E" w:rsidRPr="006C76F8">
              <w:rPr>
                <w:rFonts w:ascii="Segoe UI" w:hAnsi="Segoe UI" w:cs="Segoe UI"/>
                <w:sz w:val="18"/>
                <w:szCs w:val="18"/>
              </w:rPr>
              <w:t xml:space="preserve"> </w:t>
            </w:r>
          </w:p>
          <w:p w14:paraId="4CEFE067" w14:textId="39520C6B" w:rsidR="00F33A5D" w:rsidRPr="006C76F8" w:rsidRDefault="00F33A5D" w:rsidP="004E7FC8">
            <w:pPr>
              <w:pStyle w:val="TableParagraph"/>
              <w:spacing w:after="120"/>
              <w:ind w:left="0"/>
              <w:rPr>
                <w:rFonts w:ascii="Segoe UI" w:hAnsi="Segoe UI" w:cs="Segoe UI"/>
                <w:sz w:val="20"/>
                <w:szCs w:val="20"/>
                <w:lang w:val="en-US"/>
              </w:rPr>
            </w:pPr>
          </w:p>
        </w:tc>
        <w:tc>
          <w:tcPr>
            <w:tcW w:w="3668" w:type="dxa"/>
          </w:tcPr>
          <w:p w14:paraId="2980C069" w14:textId="77777777" w:rsidR="00F33A5D" w:rsidRPr="006C76F8" w:rsidRDefault="00F33A5D" w:rsidP="004E7FC8">
            <w:pPr>
              <w:pStyle w:val="TableParagraph"/>
              <w:spacing w:after="120"/>
              <w:ind w:left="1114"/>
              <w:rPr>
                <w:rFonts w:ascii="Segoe UI" w:hAnsi="Segoe UI" w:cs="Segoe UI"/>
                <w:sz w:val="20"/>
                <w:szCs w:val="20"/>
                <w:lang w:val="en-US"/>
              </w:rPr>
            </w:pPr>
          </w:p>
        </w:tc>
      </w:tr>
    </w:tbl>
    <w:p w14:paraId="160AFBE9" w14:textId="77777777" w:rsidR="00F33A5D" w:rsidRPr="006C76F8" w:rsidRDefault="00F33A5D" w:rsidP="004E7FC8">
      <w:pPr>
        <w:pStyle w:val="Stopka"/>
        <w:spacing w:after="120"/>
        <w:jc w:val="center"/>
        <w:rPr>
          <w:rStyle w:val="Hipercze"/>
          <w:rFonts w:ascii="Segoe UI" w:hAnsi="Segoe UI" w:cs="Segoe UI"/>
          <w:b/>
          <w:iCs/>
          <w:sz w:val="20"/>
          <w:szCs w:val="20"/>
        </w:rPr>
      </w:pPr>
      <w:r w:rsidRPr="006C76F8">
        <w:rPr>
          <w:rFonts w:ascii="Segoe UI" w:hAnsi="Segoe UI" w:cs="Segoe UI"/>
          <w:b/>
          <w:sz w:val="20"/>
          <w:szCs w:val="20"/>
        </w:rPr>
        <w:fldChar w:fldCharType="begin"/>
      </w:r>
      <w:r w:rsidRPr="006C76F8">
        <w:rPr>
          <w:rFonts w:ascii="Segoe UI" w:hAnsi="Segoe UI" w:cs="Segoe UI"/>
          <w:b/>
          <w:sz w:val="20"/>
          <w:szCs w:val="20"/>
        </w:rPr>
        <w:instrText>HYPERLINK "https://g-cityeu.com/sustainability/"</w:instrText>
      </w:r>
      <w:r w:rsidRPr="006C76F8">
        <w:rPr>
          <w:rFonts w:ascii="Segoe UI" w:hAnsi="Segoe UI" w:cs="Segoe UI"/>
          <w:b/>
          <w:sz w:val="20"/>
          <w:szCs w:val="20"/>
        </w:rPr>
      </w:r>
      <w:r w:rsidRPr="006C76F8">
        <w:rPr>
          <w:rFonts w:ascii="Segoe UI" w:hAnsi="Segoe UI" w:cs="Segoe UI"/>
          <w:b/>
          <w:sz w:val="20"/>
          <w:szCs w:val="20"/>
        </w:rPr>
        <w:fldChar w:fldCharType="separate"/>
      </w:r>
      <w:r w:rsidRPr="006C76F8">
        <w:rPr>
          <w:rStyle w:val="Hipercze"/>
          <w:rFonts w:ascii="Segoe UI" w:hAnsi="Segoe UI" w:cs="Segoe UI"/>
          <w:b/>
          <w:sz w:val="20"/>
          <w:szCs w:val="20"/>
        </w:rPr>
        <w:t>Społeczna Odpowiedzialność Biznesu</w:t>
      </w:r>
    </w:p>
    <w:p w14:paraId="3E6EE88B" w14:textId="77777777" w:rsidR="00F33A5D" w:rsidRPr="006C76F8" w:rsidRDefault="00F33A5D" w:rsidP="004E7FC8">
      <w:pPr>
        <w:pStyle w:val="Stopka"/>
        <w:spacing w:after="120"/>
        <w:jc w:val="center"/>
        <w:rPr>
          <w:rFonts w:ascii="Segoe UI" w:hAnsi="Segoe UI" w:cs="Segoe UI"/>
          <w:b/>
          <w:bCs/>
          <w:sz w:val="20"/>
          <w:szCs w:val="20"/>
        </w:rPr>
      </w:pPr>
      <w:r w:rsidRPr="006C76F8">
        <w:rPr>
          <w:rFonts w:ascii="Segoe UI" w:hAnsi="Segoe UI" w:cs="Segoe UI"/>
          <w:b/>
          <w:sz w:val="20"/>
          <w:szCs w:val="20"/>
        </w:rPr>
        <w:fldChar w:fldCharType="end"/>
      </w:r>
      <w:hyperlink r:id="rId10" w:history="1">
        <w:r w:rsidRPr="006C76F8">
          <w:rPr>
            <w:rStyle w:val="Hipercze"/>
            <w:rFonts w:ascii="Segoe UI" w:hAnsi="Segoe UI" w:cs="Segoe UI"/>
            <w:b/>
            <w:bCs/>
            <w:sz w:val="20"/>
            <w:szCs w:val="20"/>
          </w:rPr>
          <w:t>www.warszawa.promenada.com</w:t>
        </w:r>
      </w:hyperlink>
      <w:r w:rsidRPr="006C76F8">
        <w:rPr>
          <w:rFonts w:ascii="Segoe UI" w:hAnsi="Segoe UI" w:cs="Segoe UI"/>
          <w:b/>
          <w:bCs/>
          <w:sz w:val="20"/>
          <w:szCs w:val="20"/>
        </w:rPr>
        <w:t xml:space="preserve"> </w:t>
      </w:r>
    </w:p>
    <w:p w14:paraId="3FDC009A" w14:textId="77777777" w:rsidR="00F33A5D" w:rsidRPr="006C76F8" w:rsidRDefault="007E5431" w:rsidP="004E7FC8">
      <w:pPr>
        <w:pStyle w:val="Stopka"/>
        <w:spacing w:after="120"/>
        <w:jc w:val="center"/>
        <w:rPr>
          <w:rFonts w:ascii="Segoe UI" w:hAnsi="Segoe UI" w:cs="Segoe UI"/>
          <w:b/>
          <w:bCs/>
          <w:sz w:val="20"/>
          <w:szCs w:val="20"/>
        </w:rPr>
      </w:pPr>
      <w:hyperlink r:id="rId11" w:history="1">
        <w:r w:rsidR="00F33A5D" w:rsidRPr="006C76F8">
          <w:rPr>
            <w:rStyle w:val="Hipercze"/>
            <w:rFonts w:ascii="Segoe UI" w:hAnsi="Segoe UI" w:cs="Segoe UI"/>
            <w:b/>
            <w:bCs/>
            <w:sz w:val="20"/>
            <w:szCs w:val="20"/>
          </w:rPr>
          <w:t>www.g-cityeu.com</w:t>
        </w:r>
      </w:hyperlink>
      <w:r w:rsidR="00F33A5D" w:rsidRPr="006C76F8">
        <w:rPr>
          <w:rFonts w:ascii="Segoe UI" w:hAnsi="Segoe UI" w:cs="Segoe UI"/>
          <w:b/>
          <w:bCs/>
          <w:sz w:val="20"/>
          <w:szCs w:val="20"/>
        </w:rPr>
        <w:t xml:space="preserve"> </w:t>
      </w:r>
    </w:p>
    <w:p w14:paraId="760FE132" w14:textId="77777777" w:rsidR="00F33A5D" w:rsidRPr="006C76F8" w:rsidRDefault="00F33A5D" w:rsidP="004E7FC8">
      <w:pPr>
        <w:spacing w:after="120"/>
        <w:ind w:left="4396" w:right="2592" w:hanging="1290"/>
        <w:rPr>
          <w:rFonts w:ascii="Segoe UI" w:hAnsi="Segoe UI" w:cs="Segoe UI"/>
          <w:b/>
          <w:sz w:val="20"/>
          <w:szCs w:val="20"/>
        </w:rPr>
      </w:pPr>
    </w:p>
    <w:p w14:paraId="5A3F1F6B" w14:textId="77777777" w:rsidR="00F33A5D" w:rsidRPr="006C76F8" w:rsidRDefault="00F33A5D" w:rsidP="004E7FC8">
      <w:pPr>
        <w:spacing w:after="120"/>
        <w:ind w:left="2160" w:right="2592"/>
        <w:jc w:val="center"/>
        <w:rPr>
          <w:rFonts w:ascii="Segoe UI" w:hAnsi="Segoe UI" w:cs="Segoe UI"/>
          <w:b/>
          <w:sz w:val="20"/>
          <w:szCs w:val="20"/>
        </w:rPr>
      </w:pPr>
      <w:r w:rsidRPr="006C76F8">
        <w:rPr>
          <w:rFonts w:ascii="Segoe UI" w:hAnsi="Segoe UI" w:cs="Segoe UI"/>
          <w:b/>
          <w:sz w:val="20"/>
          <w:szCs w:val="20"/>
        </w:rPr>
        <w:t xml:space="preserve">        Dołącz do nas!</w:t>
      </w:r>
    </w:p>
    <w:p w14:paraId="42A52735" w14:textId="77777777" w:rsidR="00F33A5D" w:rsidRPr="00F33A5D" w:rsidRDefault="00F33A5D" w:rsidP="004E7FC8">
      <w:pPr>
        <w:pStyle w:val="Tekstpodstawowy"/>
        <w:spacing w:after="120"/>
        <w:rPr>
          <w:rFonts w:ascii="Segoe UI" w:hAnsi="Segoe UI" w:cs="Segoe UI"/>
          <w:b/>
        </w:rPr>
      </w:pPr>
      <w:r w:rsidRPr="006C76F8">
        <w:rPr>
          <w:rFonts w:ascii="Segoe UI" w:hAnsi="Segoe UI" w:cs="Segoe UI"/>
          <w:noProof/>
          <w:lang w:eastAsia="pl-PL"/>
        </w:rPr>
        <w:drawing>
          <wp:anchor distT="0" distB="0" distL="114300" distR="114300" simplePos="0" relativeHeight="251660288" behindDoc="1" locked="0" layoutInCell="1" allowOverlap="1" wp14:anchorId="19C49A1C" wp14:editId="2658F1CD">
            <wp:simplePos x="0" y="0"/>
            <wp:positionH relativeFrom="margin">
              <wp:align>center</wp:align>
            </wp:positionH>
            <wp:positionV relativeFrom="paragraph">
              <wp:posOffset>56515</wp:posOffset>
            </wp:positionV>
            <wp:extent cx="594360" cy="457200"/>
            <wp:effectExtent l="0" t="0" r="0" b="0"/>
            <wp:wrapNone/>
            <wp:docPr id="10" name="Obraz 10" descr="Obraz zawierający tekst, clipart&#10;&#10;Opis wygenerowany automatyczni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Obraz zawierający tekst, clipart&#10;&#10;Opis wygenerowany automatycznie">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594360" cy="457200"/>
                    </a:xfrm>
                    <a:prstGeom prst="rect">
                      <a:avLst/>
                    </a:prstGeom>
                  </pic:spPr>
                </pic:pic>
              </a:graphicData>
            </a:graphic>
          </wp:anchor>
        </w:drawing>
      </w:r>
      <w:r w:rsidRPr="006C76F8">
        <w:rPr>
          <w:rFonts w:ascii="Segoe UI" w:hAnsi="Segoe UI" w:cs="Segoe UI"/>
          <w:noProof/>
          <w:lang w:eastAsia="pl-PL"/>
        </w:rPr>
        <w:drawing>
          <wp:anchor distT="0" distB="0" distL="114300" distR="114300" simplePos="0" relativeHeight="251659264" behindDoc="1" locked="0" layoutInCell="1" allowOverlap="1" wp14:anchorId="3D40FFD8" wp14:editId="01A3C80E">
            <wp:simplePos x="0" y="0"/>
            <wp:positionH relativeFrom="column">
              <wp:posOffset>2129155</wp:posOffset>
            </wp:positionH>
            <wp:positionV relativeFrom="paragraph">
              <wp:posOffset>52070</wp:posOffset>
            </wp:positionV>
            <wp:extent cx="594995" cy="464185"/>
            <wp:effectExtent l="0" t="0" r="0" b="0"/>
            <wp:wrapTight wrapText="bothSides">
              <wp:wrapPolygon edited="0">
                <wp:start x="0" y="0"/>
                <wp:lineTo x="0" y="20389"/>
                <wp:lineTo x="20747" y="20389"/>
                <wp:lineTo x="20747" y="0"/>
                <wp:lineTo x="0" y="0"/>
              </wp:wrapPolygon>
            </wp:wrapTight>
            <wp:docPr id="1" name="Obraz 1" descr="Obraz zawierający tekst, zestaw pierwszej pomocy, clipart&#10;&#10;Opis wygenerowany automatyczni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estaw pierwszej pomocy, clipart&#10;&#10;Opis wygenerowany automatycznie">
                      <a:hlinkClick r:id="rId14"/>
                    </pic:cNvPr>
                    <pic:cNvPicPr/>
                  </pic:nvPicPr>
                  <pic:blipFill>
                    <a:blip r:embed="rId15">
                      <a:extLst>
                        <a:ext uri="{28A0092B-C50C-407E-A947-70E740481C1C}">
                          <a14:useLocalDpi xmlns:a14="http://schemas.microsoft.com/office/drawing/2010/main" val="0"/>
                        </a:ext>
                      </a:extLst>
                    </a:blip>
                    <a:stretch>
                      <a:fillRect/>
                    </a:stretch>
                  </pic:blipFill>
                  <pic:spPr>
                    <a:xfrm>
                      <a:off x="0" y="0"/>
                      <a:ext cx="594995" cy="464185"/>
                    </a:xfrm>
                    <a:prstGeom prst="rect">
                      <a:avLst/>
                    </a:prstGeom>
                  </pic:spPr>
                </pic:pic>
              </a:graphicData>
            </a:graphic>
            <wp14:sizeRelH relativeFrom="margin">
              <wp14:pctWidth>0</wp14:pctWidth>
            </wp14:sizeRelH>
            <wp14:sizeRelV relativeFrom="margin">
              <wp14:pctHeight>0</wp14:pctHeight>
            </wp14:sizeRelV>
          </wp:anchor>
        </w:drawing>
      </w:r>
      <w:r w:rsidRPr="006C76F8">
        <w:rPr>
          <w:rFonts w:ascii="Segoe UI" w:hAnsi="Segoe UI" w:cs="Segoe UI"/>
          <w:noProof/>
          <w:lang w:eastAsia="pl-PL"/>
        </w:rPr>
        <w:drawing>
          <wp:anchor distT="0" distB="0" distL="114300" distR="114300" simplePos="0" relativeHeight="251661312" behindDoc="1" locked="0" layoutInCell="1" allowOverlap="1" wp14:anchorId="033E789D" wp14:editId="0EA5C301">
            <wp:simplePos x="0" y="0"/>
            <wp:positionH relativeFrom="column">
              <wp:posOffset>3486150</wp:posOffset>
            </wp:positionH>
            <wp:positionV relativeFrom="paragraph">
              <wp:posOffset>68580</wp:posOffset>
            </wp:positionV>
            <wp:extent cx="491490" cy="466725"/>
            <wp:effectExtent l="0" t="0" r="3810" b="9525"/>
            <wp:wrapNone/>
            <wp:docPr id="12" name="Obraz 12" descr="Obraz zawierający tekst, clipart&#10;&#10;Opis wygenerowany automatyczni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descr="Obraz zawierający tekst, clipart&#10;&#10;Opis wygenerowany automatycznie">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491490" cy="466725"/>
                    </a:xfrm>
                    <a:prstGeom prst="rect">
                      <a:avLst/>
                    </a:prstGeom>
                  </pic:spPr>
                </pic:pic>
              </a:graphicData>
            </a:graphic>
          </wp:anchor>
        </w:drawing>
      </w:r>
      <w:r w:rsidRPr="006C76F8">
        <w:rPr>
          <w:rFonts w:ascii="Segoe UI" w:hAnsi="Segoe UI" w:cs="Segoe UI"/>
          <w:noProof/>
          <w:lang w:eastAsia="pl-PL"/>
        </w:rPr>
        <mc:AlternateContent>
          <mc:Choice Requires="wps">
            <w:drawing>
              <wp:inline distT="0" distB="0" distL="0" distR="0" wp14:anchorId="0836C389" wp14:editId="37F81282">
                <wp:extent cx="304800" cy="304800"/>
                <wp:effectExtent l="0" t="0" r="0" b="0"/>
                <wp:docPr id="3" name="Prostokąt 3" descr="Lajki na fb już od 7.99zł - Kup lajki Facebook z prawdziwych k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2A78D4" id="Prostokąt 3" o:spid="_x0000_s1026" alt="Lajki na fb już od 7.99zł - Kup lajki Facebook z prawdziwych ko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F33A5D">
        <w:rPr>
          <w:rFonts w:ascii="Segoe UI" w:hAnsi="Segoe UI" w:cs="Segoe UI"/>
        </w:rPr>
        <w:t xml:space="preserve"> </w:t>
      </w:r>
    </w:p>
    <w:p w14:paraId="54DE0634" w14:textId="77777777" w:rsidR="00F33A5D" w:rsidRPr="00F33A5D" w:rsidRDefault="00F33A5D" w:rsidP="004E7FC8">
      <w:pPr>
        <w:spacing w:after="120"/>
        <w:rPr>
          <w:rFonts w:ascii="Segoe UI" w:hAnsi="Segoe UI" w:cs="Segoe UI"/>
          <w:b/>
          <w:sz w:val="20"/>
          <w:szCs w:val="20"/>
        </w:rPr>
      </w:pPr>
    </w:p>
    <w:p w14:paraId="579645CB" w14:textId="77777777" w:rsidR="002B0E2D" w:rsidRPr="00F33A5D" w:rsidRDefault="002B0E2D" w:rsidP="004E7FC8">
      <w:pPr>
        <w:spacing w:after="120"/>
        <w:rPr>
          <w:rFonts w:ascii="Segoe UI" w:hAnsi="Segoe UI" w:cs="Segoe UI"/>
          <w:b/>
          <w:sz w:val="20"/>
          <w:szCs w:val="20"/>
          <w:lang w:val="en-US"/>
        </w:rPr>
      </w:pPr>
    </w:p>
    <w:p w14:paraId="1A0607A3" w14:textId="77777777" w:rsidR="002B0E2D" w:rsidRPr="00F33A5D" w:rsidRDefault="002B0E2D" w:rsidP="004E7FC8">
      <w:pPr>
        <w:spacing w:after="120"/>
        <w:rPr>
          <w:rFonts w:ascii="Segoe UI" w:hAnsi="Segoe UI" w:cs="Segoe UI"/>
          <w:b/>
          <w:sz w:val="20"/>
          <w:szCs w:val="20"/>
          <w:lang w:val="en-US"/>
        </w:rPr>
      </w:pPr>
    </w:p>
    <w:sectPr w:rsidR="002B0E2D" w:rsidRPr="00F33A5D" w:rsidSect="00580D39">
      <w:headerReference w:type="default" r:id="rId18"/>
      <w:footerReference w:type="default" r:id="rId19"/>
      <w:pgSz w:w="11910" w:h="16840"/>
      <w:pgMar w:top="1440" w:right="1080" w:bottom="1560" w:left="108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C38D1" w14:textId="77777777" w:rsidR="00EB0D84" w:rsidRDefault="00EB0D84">
      <w:r>
        <w:separator/>
      </w:r>
    </w:p>
  </w:endnote>
  <w:endnote w:type="continuationSeparator" w:id="0">
    <w:p w14:paraId="2A0454EC" w14:textId="77777777" w:rsidR="00EB0D84" w:rsidRDefault="00EB0D84">
      <w:r>
        <w:continuationSeparator/>
      </w:r>
    </w:p>
  </w:endnote>
  <w:endnote w:type="continuationNotice" w:id="1">
    <w:p w14:paraId="7D4C5E51" w14:textId="77777777" w:rsidR="00EB0D84" w:rsidRDefault="00EB0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Geneva">
    <w:altName w:val="Arial"/>
    <w:charset w:val="00"/>
    <w:family w:val="swiss"/>
    <w:pitch w:val="variable"/>
    <w:sig w:usb0="E00002FF" w:usb1="5200205F" w:usb2="00A0C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BE36" w14:textId="0BEABF3F" w:rsidR="00E93024" w:rsidRPr="00F30AE7" w:rsidRDefault="00623E50" w:rsidP="00623E50">
    <w:pPr>
      <w:pStyle w:val="Stopka"/>
      <w:tabs>
        <w:tab w:val="left" w:pos="9072"/>
      </w:tabs>
      <w:rPr>
        <w:rFonts w:ascii="Calibri Light" w:hAnsi="Calibri Light" w:cs="Calibri Light"/>
        <w:sz w:val="28"/>
        <w:szCs w:val="28"/>
        <w:lang w:val="en-US"/>
      </w:rPr>
    </w:pPr>
    <w:r>
      <w:rPr>
        <w:rFonts w:ascii="Calibri Light" w:hAnsi="Calibri Light" w:cs="Calibri Light"/>
        <w:sz w:val="28"/>
        <w:szCs w:val="28"/>
      </w:rPr>
      <w:tab/>
    </w:r>
    <w:r w:rsidR="009B5CBC" w:rsidRPr="00235D4E">
      <w:rPr>
        <w:rFonts w:ascii="Segoe UI" w:eastAsia="Calibri" w:hAnsi="Segoe UI" w:cs="Segoe UI"/>
        <w:b/>
        <w:bCs/>
        <w:color w:val="1877F2"/>
        <w:sz w:val="28"/>
        <w:szCs w:val="28"/>
        <w:lang w:val="en-US"/>
      </w:rPr>
      <w:t>The heart of it.</w:t>
    </w:r>
    <w:r w:rsidR="004C29F7" w:rsidRPr="00283938">
      <w:rPr>
        <w:rFonts w:ascii="Segoe UI" w:eastAsia="Calibri" w:hAnsi="Segoe UI" w:cs="Segoe UI"/>
        <w:b/>
        <w:bCs/>
        <w:color w:val="1877F2"/>
        <w:lang w:val="en-US"/>
      </w:rPr>
      <w:tab/>
    </w:r>
  </w:p>
  <w:p w14:paraId="6FFE0506" w14:textId="77777777" w:rsidR="004168A2" w:rsidRPr="00283938" w:rsidRDefault="004168A2" w:rsidP="00235D4E">
    <w:pPr>
      <w:pStyle w:val="Stopka"/>
      <w:pBdr>
        <w:bottom w:val="single" w:sz="6" w:space="0" w:color="auto"/>
      </w:pBdr>
      <w:rPr>
        <w:rFonts w:ascii="Segoe UI" w:eastAsia="Calibri" w:hAnsi="Segoe UI" w:cs="Segoe UI"/>
        <w:b/>
        <w:bCs/>
        <w:color w:val="1877F2"/>
        <w:lang w:val="en-US"/>
      </w:rPr>
    </w:pPr>
  </w:p>
  <w:p w14:paraId="3D94A851" w14:textId="77777777" w:rsidR="00150CA9" w:rsidRPr="00CE3008" w:rsidRDefault="00150CA9" w:rsidP="00CE3008">
    <w:pPr>
      <w:pStyle w:val="Stopka"/>
      <w:ind w:left="4536" w:hanging="4536"/>
      <w:jc w:val="center"/>
      <w:rPr>
        <w:rFonts w:ascii="Segoe UI" w:hAnsi="Segoe UI" w:cs="Segoe UI"/>
        <w:sz w:val="16"/>
        <w:szCs w:val="16"/>
        <w:lang w:val="en-US"/>
      </w:rPr>
    </w:pPr>
  </w:p>
  <w:p w14:paraId="69D1E1CF" w14:textId="1BFD360F" w:rsidR="00F30AE7" w:rsidRDefault="008235C8" w:rsidP="00F30AE7">
    <w:pPr>
      <w:pStyle w:val="Stopka"/>
      <w:ind w:left="4536" w:hanging="4536"/>
      <w:jc w:val="center"/>
      <w:rPr>
        <w:rFonts w:ascii="Segoe UI" w:hAnsi="Segoe UI" w:cs="Segoe UI"/>
        <w:sz w:val="16"/>
        <w:szCs w:val="16"/>
        <w:lang w:val="en-US"/>
      </w:rPr>
    </w:pPr>
    <w:r w:rsidRPr="00CE3008">
      <w:rPr>
        <w:rFonts w:ascii="Segoe UI" w:hAnsi="Segoe UI" w:cs="Segoe UI"/>
        <w:sz w:val="16"/>
        <w:szCs w:val="16"/>
        <w:lang w:val="en-US"/>
      </w:rPr>
      <w:t xml:space="preserve">Tel. +48 (22) 458 20 00 </w:t>
    </w:r>
    <w:r w:rsidR="00F30AE7" w:rsidRPr="00F30AE7">
      <w:rPr>
        <w:rFonts w:ascii="Segoe UI" w:hAnsi="Segoe UI" w:cs="Segoe UI"/>
        <w:sz w:val="20"/>
        <w:szCs w:val="20"/>
        <w:lang w:val="en-US"/>
      </w:rPr>
      <w:t>|</w:t>
    </w:r>
    <w:r w:rsidR="00F30AE7">
      <w:rPr>
        <w:rFonts w:ascii="Segoe UI" w:hAnsi="Segoe UI" w:cs="Segoe UI"/>
        <w:sz w:val="16"/>
        <w:szCs w:val="16"/>
        <w:lang w:val="en-US"/>
      </w:rPr>
      <w:t xml:space="preserve"> </w:t>
    </w:r>
    <w:r w:rsidRPr="00CE3008">
      <w:rPr>
        <w:rFonts w:ascii="Segoe UI" w:hAnsi="Segoe UI" w:cs="Segoe UI"/>
        <w:sz w:val="16"/>
        <w:szCs w:val="16"/>
        <w:lang w:val="en-US"/>
      </w:rPr>
      <w:t xml:space="preserve">Email: </w:t>
    </w:r>
    <w:hyperlink r:id="rId1" w:history="1">
      <w:r w:rsidR="00F30AE7" w:rsidRPr="00B5755B">
        <w:rPr>
          <w:rStyle w:val="Hipercze"/>
          <w:rFonts w:ascii="Segoe UI" w:hAnsi="Segoe UI" w:cs="Segoe UI"/>
          <w:sz w:val="16"/>
          <w:szCs w:val="16"/>
          <w:lang w:val="en-US"/>
        </w:rPr>
        <w:t>recepcja-pl@g-cityeu.com</w:t>
      </w:r>
    </w:hyperlink>
    <w:r w:rsidRPr="00CE3008">
      <w:rPr>
        <w:rFonts w:ascii="Segoe UI" w:hAnsi="Segoe UI" w:cs="Segoe UI"/>
        <w:sz w:val="16"/>
        <w:szCs w:val="16"/>
        <w:lang w:val="en-US"/>
      </w:rPr>
      <w:t xml:space="preserve"> </w:t>
    </w:r>
    <w:r w:rsidR="00F30AE7">
      <w:rPr>
        <w:rFonts w:ascii="Segoe UI" w:hAnsi="Segoe UI" w:cs="Segoe UI"/>
        <w:sz w:val="16"/>
        <w:szCs w:val="16"/>
        <w:lang w:val="en-US"/>
      </w:rPr>
      <w:t xml:space="preserve"> </w:t>
    </w:r>
    <w:r w:rsidR="00F30AE7" w:rsidRPr="00F30AE7">
      <w:rPr>
        <w:rFonts w:ascii="Segoe UI" w:hAnsi="Segoe UI" w:cs="Segoe UI"/>
        <w:sz w:val="20"/>
        <w:szCs w:val="20"/>
        <w:lang w:val="en-US"/>
      </w:rPr>
      <w:t xml:space="preserve">| </w:t>
    </w:r>
    <w:hyperlink r:id="rId2" w:history="1">
      <w:r w:rsidR="00F30AE7" w:rsidRPr="00B5755B">
        <w:rPr>
          <w:rStyle w:val="Hipercze"/>
          <w:rFonts w:ascii="Segoe UI" w:hAnsi="Segoe UI" w:cs="Segoe UI"/>
          <w:sz w:val="16"/>
          <w:szCs w:val="16"/>
          <w:lang w:val="en-US"/>
        </w:rPr>
        <w:t>WWW.G-CITYEU.COM</w:t>
      </w:r>
    </w:hyperlink>
  </w:p>
  <w:p w14:paraId="5715DB0D" w14:textId="42176E09" w:rsidR="00CE3008" w:rsidRPr="00CE3008" w:rsidRDefault="00222131" w:rsidP="00370622">
    <w:pPr>
      <w:jc w:val="center"/>
      <w:rPr>
        <w:rFonts w:ascii="Segoe UI" w:hAnsi="Segoe UI" w:cs="Segoe UI"/>
        <w:b/>
        <w:color w:val="303030"/>
        <w:sz w:val="20"/>
        <w:szCs w:val="20"/>
      </w:rPr>
    </w:pPr>
    <w:r w:rsidRPr="00222131">
      <w:rPr>
        <w:rFonts w:ascii="Segoe UI" w:hAnsi="Segoe UI" w:cs="Segoe UI"/>
        <w:b/>
        <w:bCs/>
        <w:sz w:val="20"/>
        <w:szCs w:val="20"/>
      </w:rPr>
      <w:t>CH Promenada Spółka z ograniczoną odpowiedzialnością</w:t>
    </w:r>
    <w:r w:rsidRPr="00222131">
      <w:rPr>
        <w:b/>
        <w:bCs/>
        <w:sz w:val="20"/>
        <w:szCs w:val="20"/>
      </w:rPr>
      <w:t xml:space="preserve"> </w:t>
    </w:r>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ul. Ostrobramska 75C</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w:t>
    </w:r>
    <w:bookmarkStart w:id="0" w:name="_Hlk140683303"/>
    <w:r w:rsidR="00CE3008" w:rsidRPr="00CE3008">
      <w:rPr>
        <w:rFonts w:ascii="Segoe UI" w:hAnsi="Segoe UI" w:cs="Segoe UI"/>
        <w:sz w:val="20"/>
        <w:szCs w:val="20"/>
      </w:rPr>
      <w:t>|</w:t>
    </w:r>
    <w:bookmarkEnd w:id="0"/>
    <w:r w:rsidR="00CE3008" w:rsidRPr="00CE3008">
      <w:rPr>
        <w:rFonts w:ascii="Segoe UI" w:hAnsi="Segoe UI" w:cs="Segoe UI"/>
        <w:sz w:val="20"/>
        <w:szCs w:val="20"/>
      </w:rPr>
      <w:t xml:space="preserve"> </w:t>
    </w:r>
    <w:r w:rsidR="00CE3008" w:rsidRPr="00CE3008">
      <w:rPr>
        <w:rFonts w:ascii="Segoe UI" w:hAnsi="Segoe UI" w:cs="Segoe UI"/>
        <w:color w:val="303030"/>
        <w:sz w:val="20"/>
        <w:szCs w:val="20"/>
      </w:rPr>
      <w:t>04-175 Warszawa</w:t>
    </w:r>
  </w:p>
  <w:p w14:paraId="5FDCF290" w14:textId="368643A7" w:rsidR="000977FD" w:rsidRPr="00CE3008" w:rsidRDefault="000977FD" w:rsidP="00CE3008">
    <w:pPr>
      <w:jc w:val="center"/>
      <w:rPr>
        <w:rFonts w:ascii="Segoe UI" w:hAnsi="Segoe UI" w:cs="Segoe UI"/>
        <w:color w:val="303030"/>
        <w:sz w:val="20"/>
        <w:szCs w:val="20"/>
      </w:rPr>
    </w:pPr>
    <w:r w:rsidRPr="00CE3008">
      <w:rPr>
        <w:rFonts w:ascii="Segoe UI" w:hAnsi="Segoe UI" w:cs="Segoe UI"/>
        <w:color w:val="303030"/>
        <w:sz w:val="20"/>
        <w:szCs w:val="20"/>
      </w:rPr>
      <w:t>KRS</w:t>
    </w:r>
    <w:r w:rsidRPr="00CE3008">
      <w:rPr>
        <w:rFonts w:ascii="Segoe UI" w:hAnsi="Segoe UI" w:cs="Segoe UI"/>
        <w:sz w:val="20"/>
        <w:szCs w:val="20"/>
      </w:rPr>
      <w:t xml:space="preserve"> </w:t>
    </w:r>
    <w:r w:rsidR="00222131" w:rsidRPr="00222131">
      <w:rPr>
        <w:rFonts w:ascii="Segoe UI" w:hAnsi="Segoe UI" w:cs="Segoe UI"/>
        <w:sz w:val="20"/>
        <w:szCs w:val="20"/>
      </w:rPr>
      <w:t>0000712487</w:t>
    </w:r>
    <w:r w:rsidR="00CE3008" w:rsidRPr="00222131">
      <w:rPr>
        <w:rFonts w:ascii="Segoe UI" w:hAnsi="Segoe UI" w:cs="Segoe UI"/>
        <w:color w:val="30303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NIP </w:t>
    </w:r>
    <w:r w:rsidR="00222131">
      <w:rPr>
        <w:sz w:val="18"/>
        <w:szCs w:val="18"/>
      </w:rPr>
      <w:t>7010089005</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 xml:space="preserve"> REGON </w:t>
    </w:r>
    <w:r w:rsidR="00222131">
      <w:rPr>
        <w:sz w:val="18"/>
        <w:szCs w:val="18"/>
      </w:rPr>
      <w:t>141122314</w:t>
    </w:r>
    <w:r w:rsidR="00222131" w:rsidRPr="00CE3008">
      <w:rPr>
        <w:rFonts w:ascii="Segoe UI" w:hAnsi="Segoe UI" w:cs="Segoe UI"/>
        <w:sz w:val="20"/>
        <w:szCs w:val="20"/>
      </w:rPr>
      <w:t xml:space="preserve"> </w:t>
    </w:r>
    <w:r w:rsidR="00CE3008" w:rsidRPr="00CE3008">
      <w:rPr>
        <w:rFonts w:ascii="Segoe UI" w:hAnsi="Segoe UI" w:cs="Segoe UI"/>
        <w:sz w:val="20"/>
        <w:szCs w:val="20"/>
      </w:rPr>
      <w:t>|</w:t>
    </w:r>
    <w:r w:rsidRPr="00CE3008">
      <w:rPr>
        <w:rFonts w:ascii="Segoe UI" w:hAnsi="Segoe UI" w:cs="Segoe UI"/>
        <w:color w:val="303030"/>
        <w:sz w:val="20"/>
        <w:szCs w:val="20"/>
      </w:rPr>
      <w:t xml:space="preserve"> kapitał zakładowy: 2.803.000 zł</w:t>
    </w:r>
    <w:r w:rsidR="00CE3008">
      <w:rPr>
        <w:rFonts w:ascii="Segoe UI" w:hAnsi="Segoe UI" w:cs="Segoe UI"/>
        <w:color w:val="303030"/>
        <w:sz w:val="20"/>
        <w:szCs w:val="20"/>
      </w:rPr>
      <w:t xml:space="preserve"> </w:t>
    </w:r>
    <w:r w:rsidR="00CE3008" w:rsidRPr="00CE3008">
      <w:rPr>
        <w:rFonts w:ascii="Segoe UI" w:hAnsi="Segoe UI" w:cs="Segoe UI"/>
        <w:sz w:val="20"/>
        <w:szCs w:val="20"/>
      </w:rPr>
      <w:t xml:space="preserve"> | </w:t>
    </w:r>
    <w:r w:rsidRPr="00CE3008">
      <w:rPr>
        <w:rFonts w:ascii="Segoe UI" w:hAnsi="Segoe UI" w:cs="Segoe UI"/>
        <w:color w:val="303030"/>
        <w:sz w:val="20"/>
        <w:szCs w:val="20"/>
      </w:rPr>
      <w:t>Sąd Rejonowy dla m.st. Warszawy w Warszawie; XIV Wydział Gospodarczy Krajowego Rejestru Sądowego</w:t>
    </w:r>
  </w:p>
  <w:p w14:paraId="5C7EDC70" w14:textId="77777777" w:rsidR="00623E50" w:rsidRPr="008E01CD" w:rsidRDefault="00623E50" w:rsidP="00CE3008">
    <w:pPr>
      <w:pStyle w:val="Stopka"/>
      <w:jc w:val="center"/>
      <w:rPr>
        <w:rFonts w:ascii="Segoe UI" w:hAnsi="Segoe UI" w:cs="Segoe UI"/>
        <w:sz w:val="16"/>
        <w:szCs w:val="16"/>
      </w:rPr>
    </w:pPr>
  </w:p>
  <w:p w14:paraId="2270476C" w14:textId="77777777" w:rsidR="008235C8" w:rsidRPr="008235C8" w:rsidRDefault="008235C8" w:rsidP="008235C8">
    <w:pPr>
      <w:pStyle w:val="Stopka"/>
      <w:ind w:left="4536" w:hanging="4536"/>
      <w:jc w:val="center"/>
      <w:rPr>
        <w:rFonts w:ascii="Segoe UI" w:eastAsia="Calibri" w:hAnsi="Segoe UI" w:cs="Segoe UI"/>
        <w:b/>
        <w:bCs/>
        <w:color w:val="1877F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3BE67" w14:textId="77777777" w:rsidR="00EB0D84" w:rsidRDefault="00EB0D84">
      <w:r>
        <w:separator/>
      </w:r>
    </w:p>
  </w:footnote>
  <w:footnote w:type="continuationSeparator" w:id="0">
    <w:p w14:paraId="52560C66" w14:textId="77777777" w:rsidR="00EB0D84" w:rsidRDefault="00EB0D84">
      <w:r>
        <w:continuationSeparator/>
      </w:r>
    </w:p>
  </w:footnote>
  <w:footnote w:type="continuationNotice" w:id="1">
    <w:p w14:paraId="42774202" w14:textId="77777777" w:rsidR="00EB0D84" w:rsidRDefault="00EB0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A544" w14:textId="77777777" w:rsidR="00CB685E" w:rsidRDefault="00CB685E" w:rsidP="00E8684A">
    <w:pPr>
      <w:pStyle w:val="Nagwek"/>
      <w:tabs>
        <w:tab w:val="left" w:pos="2325"/>
      </w:tabs>
      <w:jc w:val="center"/>
      <w:rPr>
        <w:rFonts w:eastAsia="Times New Roman"/>
        <w:noProof/>
      </w:rPr>
    </w:pPr>
  </w:p>
  <w:p w14:paraId="0968BBD1" w14:textId="734A45AB" w:rsidR="00C57EF8" w:rsidRPr="00E8684A" w:rsidRDefault="00CB685E" w:rsidP="00E8684A">
    <w:pPr>
      <w:pStyle w:val="Nagwek"/>
      <w:tabs>
        <w:tab w:val="left" w:pos="2325"/>
      </w:tabs>
      <w:jc w:val="center"/>
      <w:rPr>
        <w:b/>
        <w:bCs/>
        <w:sz w:val="18"/>
        <w:szCs w:val="18"/>
      </w:rPr>
    </w:pPr>
    <w:r>
      <w:rPr>
        <w:rFonts w:eastAsia="Times New Roman"/>
        <w:noProof/>
      </w:rPr>
      <w:drawing>
        <wp:inline distT="0" distB="0" distL="0" distR="0" wp14:anchorId="1F444833" wp14:editId="1992833A">
          <wp:extent cx="778142" cy="1062490"/>
          <wp:effectExtent l="0" t="0" r="317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88004" cy="1075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E013A"/>
    <w:multiLevelType w:val="hybridMultilevel"/>
    <w:tmpl w:val="1FC8B574"/>
    <w:lvl w:ilvl="0" w:tplc="C7522FC0">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 w15:restartNumberingAfterBreak="0">
    <w:nsid w:val="0E115A45"/>
    <w:multiLevelType w:val="hybridMultilevel"/>
    <w:tmpl w:val="CF3E1F64"/>
    <w:lvl w:ilvl="0" w:tplc="16B456BC">
      <w:numFmt w:val="bullet"/>
      <w:lvlText w:val="-"/>
      <w:lvlJc w:val="left"/>
      <w:pPr>
        <w:ind w:left="720" w:hanging="360"/>
      </w:pPr>
      <w:rPr>
        <w:rFonts w:ascii="Calibri Light" w:eastAsia="Arial" w:hAnsi="Calibri Light" w:cs="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193730"/>
    <w:multiLevelType w:val="multilevel"/>
    <w:tmpl w:val="C060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002D6"/>
    <w:multiLevelType w:val="hybridMultilevel"/>
    <w:tmpl w:val="9C70F35C"/>
    <w:lvl w:ilvl="0" w:tplc="B4EA0C98">
      <w:numFmt w:val="bullet"/>
      <w:lvlText w:val="-"/>
      <w:lvlJc w:val="left"/>
      <w:pPr>
        <w:ind w:left="360" w:hanging="360"/>
      </w:pPr>
      <w:rPr>
        <w:rFonts w:ascii="Calibri Light" w:eastAsia="Arial"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1F633B3"/>
    <w:multiLevelType w:val="hybridMultilevel"/>
    <w:tmpl w:val="4F5CE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10E9D"/>
    <w:multiLevelType w:val="hybridMultilevel"/>
    <w:tmpl w:val="85E2A102"/>
    <w:lvl w:ilvl="0" w:tplc="FDE0029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F8453CC"/>
    <w:multiLevelType w:val="hybridMultilevel"/>
    <w:tmpl w:val="1FC8A80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73A74F0"/>
    <w:multiLevelType w:val="hybridMultilevel"/>
    <w:tmpl w:val="F4784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96D3AF0"/>
    <w:multiLevelType w:val="hybridMultilevel"/>
    <w:tmpl w:val="8A208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BF90491"/>
    <w:multiLevelType w:val="hybridMultilevel"/>
    <w:tmpl w:val="E79A8D04"/>
    <w:lvl w:ilvl="0" w:tplc="7164A5AA">
      <w:numFmt w:val="bullet"/>
      <w:lvlText w:val="-"/>
      <w:lvlJc w:val="left"/>
      <w:pPr>
        <w:ind w:left="420" w:hanging="360"/>
      </w:pPr>
      <w:rPr>
        <w:rFonts w:ascii="Calibri" w:eastAsia="Arial" w:hAnsi="Calibri" w:cs="Calibri" w:hint="default"/>
        <w:b w:val="0"/>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0" w15:restartNumberingAfterBreak="0">
    <w:nsid w:val="3D884A0F"/>
    <w:multiLevelType w:val="hybridMultilevel"/>
    <w:tmpl w:val="ACE0A2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C067D2"/>
    <w:multiLevelType w:val="hybridMultilevel"/>
    <w:tmpl w:val="53881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DA62269"/>
    <w:multiLevelType w:val="hybridMultilevel"/>
    <w:tmpl w:val="90A8F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50B60DEF"/>
    <w:multiLevelType w:val="hybridMultilevel"/>
    <w:tmpl w:val="7422C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C5DFA"/>
    <w:multiLevelType w:val="hybridMultilevel"/>
    <w:tmpl w:val="2AD4843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645156AF"/>
    <w:multiLevelType w:val="multilevel"/>
    <w:tmpl w:val="7EC8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40AF7"/>
    <w:multiLevelType w:val="hybridMultilevel"/>
    <w:tmpl w:val="AF2A5CF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6797679E"/>
    <w:multiLevelType w:val="hybridMultilevel"/>
    <w:tmpl w:val="CF8CB4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ADD7465"/>
    <w:multiLevelType w:val="hybridMultilevel"/>
    <w:tmpl w:val="18387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B100035"/>
    <w:multiLevelType w:val="hybridMultilevel"/>
    <w:tmpl w:val="46929C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ED3479"/>
    <w:multiLevelType w:val="multilevel"/>
    <w:tmpl w:val="6DCA7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B56F7D"/>
    <w:multiLevelType w:val="hybridMultilevel"/>
    <w:tmpl w:val="AECEA1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42B5874"/>
    <w:multiLevelType w:val="hybridMultilevel"/>
    <w:tmpl w:val="0832E90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87028417">
    <w:abstractNumId w:val="3"/>
  </w:num>
  <w:num w:numId="2" w16cid:durableId="463742012">
    <w:abstractNumId w:val="1"/>
  </w:num>
  <w:num w:numId="3" w16cid:durableId="654726146">
    <w:abstractNumId w:val="7"/>
  </w:num>
  <w:num w:numId="4" w16cid:durableId="1110854349">
    <w:abstractNumId w:val="4"/>
  </w:num>
  <w:num w:numId="5" w16cid:durableId="1885555980">
    <w:abstractNumId w:val="22"/>
  </w:num>
  <w:num w:numId="6" w16cid:durableId="895623328">
    <w:abstractNumId w:val="8"/>
  </w:num>
  <w:num w:numId="7" w16cid:durableId="952135084">
    <w:abstractNumId w:val="17"/>
  </w:num>
  <w:num w:numId="8" w16cid:durableId="1064370254">
    <w:abstractNumId w:val="18"/>
  </w:num>
  <w:num w:numId="9" w16cid:durableId="997883791">
    <w:abstractNumId w:val="19"/>
  </w:num>
  <w:num w:numId="10" w16cid:durableId="1097677437">
    <w:abstractNumId w:val="6"/>
  </w:num>
  <w:num w:numId="11" w16cid:durableId="672296752">
    <w:abstractNumId w:val="12"/>
  </w:num>
  <w:num w:numId="12" w16cid:durableId="20878041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36773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29211867">
    <w:abstractNumId w:val="9"/>
  </w:num>
  <w:num w:numId="15" w16cid:durableId="1669556959">
    <w:abstractNumId w:val="0"/>
  </w:num>
  <w:num w:numId="16" w16cid:durableId="127865406">
    <w:abstractNumId w:val="15"/>
  </w:num>
  <w:num w:numId="17" w16cid:durableId="1174147441">
    <w:abstractNumId w:val="5"/>
  </w:num>
  <w:num w:numId="18" w16cid:durableId="1918975105">
    <w:abstractNumId w:val="11"/>
  </w:num>
  <w:num w:numId="19" w16cid:durableId="2138601381">
    <w:abstractNumId w:val="2"/>
  </w:num>
  <w:num w:numId="20" w16cid:durableId="1315454865">
    <w:abstractNumId w:val="13"/>
  </w:num>
  <w:num w:numId="21" w16cid:durableId="72091657">
    <w:abstractNumId w:val="14"/>
  </w:num>
  <w:num w:numId="22" w16cid:durableId="1101075061">
    <w:abstractNumId w:val="16"/>
  </w:num>
  <w:num w:numId="23" w16cid:durableId="1238058105">
    <w:abstractNumId w:val="21"/>
  </w:num>
  <w:num w:numId="24" w16cid:durableId="17497619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84"/>
    <w:rsid w:val="0000052A"/>
    <w:rsid w:val="00001383"/>
    <w:rsid w:val="000053BA"/>
    <w:rsid w:val="0000587A"/>
    <w:rsid w:val="00006A8E"/>
    <w:rsid w:val="00014D97"/>
    <w:rsid w:val="00014EFC"/>
    <w:rsid w:val="00016BD5"/>
    <w:rsid w:val="00021667"/>
    <w:rsid w:val="00022781"/>
    <w:rsid w:val="000277C4"/>
    <w:rsid w:val="00030CFC"/>
    <w:rsid w:val="00031577"/>
    <w:rsid w:val="00031940"/>
    <w:rsid w:val="00031AAF"/>
    <w:rsid w:val="000351B2"/>
    <w:rsid w:val="000359B3"/>
    <w:rsid w:val="00035FFF"/>
    <w:rsid w:val="000372ED"/>
    <w:rsid w:val="00040861"/>
    <w:rsid w:val="00040E81"/>
    <w:rsid w:val="00041832"/>
    <w:rsid w:val="000437C5"/>
    <w:rsid w:val="00044A7B"/>
    <w:rsid w:val="000506C9"/>
    <w:rsid w:val="00050ACE"/>
    <w:rsid w:val="00055A9A"/>
    <w:rsid w:val="00062201"/>
    <w:rsid w:val="0006256D"/>
    <w:rsid w:val="00063172"/>
    <w:rsid w:val="0006379B"/>
    <w:rsid w:val="00072A32"/>
    <w:rsid w:val="00072E0C"/>
    <w:rsid w:val="00073B8B"/>
    <w:rsid w:val="000749D1"/>
    <w:rsid w:val="00075AF3"/>
    <w:rsid w:val="00080119"/>
    <w:rsid w:val="00087493"/>
    <w:rsid w:val="0009170E"/>
    <w:rsid w:val="00097686"/>
    <w:rsid w:val="000977FD"/>
    <w:rsid w:val="000A204A"/>
    <w:rsid w:val="000A2CF1"/>
    <w:rsid w:val="000A59CC"/>
    <w:rsid w:val="000A5B68"/>
    <w:rsid w:val="000A687F"/>
    <w:rsid w:val="000B285A"/>
    <w:rsid w:val="000C6A23"/>
    <w:rsid w:val="000C70CD"/>
    <w:rsid w:val="000C7A06"/>
    <w:rsid w:val="000D0149"/>
    <w:rsid w:val="000D3E4F"/>
    <w:rsid w:val="000D458B"/>
    <w:rsid w:val="000D4D84"/>
    <w:rsid w:val="000D4F8A"/>
    <w:rsid w:val="000D643A"/>
    <w:rsid w:val="000E0E23"/>
    <w:rsid w:val="000E5A58"/>
    <w:rsid w:val="000F26D6"/>
    <w:rsid w:val="000F3AF1"/>
    <w:rsid w:val="000F5A2B"/>
    <w:rsid w:val="00103399"/>
    <w:rsid w:val="00103940"/>
    <w:rsid w:val="00104ED1"/>
    <w:rsid w:val="001054AD"/>
    <w:rsid w:val="00106EF1"/>
    <w:rsid w:val="0010731E"/>
    <w:rsid w:val="00110CE9"/>
    <w:rsid w:val="00115249"/>
    <w:rsid w:val="00115C20"/>
    <w:rsid w:val="001211C6"/>
    <w:rsid w:val="00124A4A"/>
    <w:rsid w:val="00125CD0"/>
    <w:rsid w:val="00126F6D"/>
    <w:rsid w:val="00127703"/>
    <w:rsid w:val="00131230"/>
    <w:rsid w:val="00132254"/>
    <w:rsid w:val="00132908"/>
    <w:rsid w:val="00132B12"/>
    <w:rsid w:val="0013346B"/>
    <w:rsid w:val="00134AEA"/>
    <w:rsid w:val="0013509A"/>
    <w:rsid w:val="001352A7"/>
    <w:rsid w:val="00135AE1"/>
    <w:rsid w:val="00137DE9"/>
    <w:rsid w:val="0014296E"/>
    <w:rsid w:val="00142E17"/>
    <w:rsid w:val="00145BAD"/>
    <w:rsid w:val="00150CA9"/>
    <w:rsid w:val="00155E10"/>
    <w:rsid w:val="00156112"/>
    <w:rsid w:val="00160960"/>
    <w:rsid w:val="00160AA8"/>
    <w:rsid w:val="00162377"/>
    <w:rsid w:val="00163C81"/>
    <w:rsid w:val="0017096A"/>
    <w:rsid w:val="00171594"/>
    <w:rsid w:val="001723A7"/>
    <w:rsid w:val="00172583"/>
    <w:rsid w:val="001777D6"/>
    <w:rsid w:val="00180C1F"/>
    <w:rsid w:val="001814A8"/>
    <w:rsid w:val="00187BB6"/>
    <w:rsid w:val="001942EA"/>
    <w:rsid w:val="001A2FB0"/>
    <w:rsid w:val="001A52CF"/>
    <w:rsid w:val="001A5DE9"/>
    <w:rsid w:val="001A7E05"/>
    <w:rsid w:val="001B0281"/>
    <w:rsid w:val="001B0B33"/>
    <w:rsid w:val="001B20FB"/>
    <w:rsid w:val="001B7BFC"/>
    <w:rsid w:val="001C57EC"/>
    <w:rsid w:val="001D1BEE"/>
    <w:rsid w:val="001D4064"/>
    <w:rsid w:val="001D51E4"/>
    <w:rsid w:val="001D64F8"/>
    <w:rsid w:val="001D67DB"/>
    <w:rsid w:val="001D67DD"/>
    <w:rsid w:val="001E2C2F"/>
    <w:rsid w:val="001E5530"/>
    <w:rsid w:val="001E767A"/>
    <w:rsid w:val="001F56EC"/>
    <w:rsid w:val="001F7F9D"/>
    <w:rsid w:val="0020183C"/>
    <w:rsid w:val="002048EF"/>
    <w:rsid w:val="00204CA3"/>
    <w:rsid w:val="00206143"/>
    <w:rsid w:val="002062A9"/>
    <w:rsid w:val="00206C6E"/>
    <w:rsid w:val="00211E63"/>
    <w:rsid w:val="0021686D"/>
    <w:rsid w:val="00221818"/>
    <w:rsid w:val="00222131"/>
    <w:rsid w:val="00222A03"/>
    <w:rsid w:val="00223A42"/>
    <w:rsid w:val="00231EA7"/>
    <w:rsid w:val="00231EE0"/>
    <w:rsid w:val="00234B7F"/>
    <w:rsid w:val="002357B3"/>
    <w:rsid w:val="00235BAF"/>
    <w:rsid w:val="00235BE7"/>
    <w:rsid w:val="00235D4E"/>
    <w:rsid w:val="00236528"/>
    <w:rsid w:val="00237462"/>
    <w:rsid w:val="002402E3"/>
    <w:rsid w:val="00241BC1"/>
    <w:rsid w:val="00242213"/>
    <w:rsid w:val="002426EC"/>
    <w:rsid w:val="002511CA"/>
    <w:rsid w:val="002518B7"/>
    <w:rsid w:val="00251C03"/>
    <w:rsid w:val="00260E29"/>
    <w:rsid w:val="0026193E"/>
    <w:rsid w:val="00263469"/>
    <w:rsid w:val="00272F00"/>
    <w:rsid w:val="00273A3B"/>
    <w:rsid w:val="00273DD4"/>
    <w:rsid w:val="00277AB2"/>
    <w:rsid w:val="00283938"/>
    <w:rsid w:val="00283B9A"/>
    <w:rsid w:val="00294855"/>
    <w:rsid w:val="00294FB9"/>
    <w:rsid w:val="002962AB"/>
    <w:rsid w:val="002967E6"/>
    <w:rsid w:val="002976CC"/>
    <w:rsid w:val="002A1F8A"/>
    <w:rsid w:val="002A1FC9"/>
    <w:rsid w:val="002A5568"/>
    <w:rsid w:val="002A5604"/>
    <w:rsid w:val="002A7F51"/>
    <w:rsid w:val="002B0E2D"/>
    <w:rsid w:val="002B48CC"/>
    <w:rsid w:val="002B70F3"/>
    <w:rsid w:val="002B762D"/>
    <w:rsid w:val="002C0EEA"/>
    <w:rsid w:val="002C2189"/>
    <w:rsid w:val="002C68C0"/>
    <w:rsid w:val="002C735B"/>
    <w:rsid w:val="002C798A"/>
    <w:rsid w:val="002D6B5E"/>
    <w:rsid w:val="002D7133"/>
    <w:rsid w:val="002D73AC"/>
    <w:rsid w:val="002E65A4"/>
    <w:rsid w:val="002E6A2B"/>
    <w:rsid w:val="002F51E9"/>
    <w:rsid w:val="00302A3B"/>
    <w:rsid w:val="00305EB6"/>
    <w:rsid w:val="00306B63"/>
    <w:rsid w:val="00306FA3"/>
    <w:rsid w:val="00310556"/>
    <w:rsid w:val="0031259A"/>
    <w:rsid w:val="00312ADC"/>
    <w:rsid w:val="00313921"/>
    <w:rsid w:val="003155C7"/>
    <w:rsid w:val="00315FA3"/>
    <w:rsid w:val="00315FCA"/>
    <w:rsid w:val="00326B39"/>
    <w:rsid w:val="0033044E"/>
    <w:rsid w:val="00332249"/>
    <w:rsid w:val="00335823"/>
    <w:rsid w:val="00335E51"/>
    <w:rsid w:val="0034027E"/>
    <w:rsid w:val="00344FC0"/>
    <w:rsid w:val="00345182"/>
    <w:rsid w:val="00350ADB"/>
    <w:rsid w:val="00351B58"/>
    <w:rsid w:val="003527D8"/>
    <w:rsid w:val="00353E4D"/>
    <w:rsid w:val="003619BC"/>
    <w:rsid w:val="003633D4"/>
    <w:rsid w:val="00365C75"/>
    <w:rsid w:val="00366E03"/>
    <w:rsid w:val="0036771F"/>
    <w:rsid w:val="00370622"/>
    <w:rsid w:val="00371381"/>
    <w:rsid w:val="00371E7F"/>
    <w:rsid w:val="00373726"/>
    <w:rsid w:val="00374865"/>
    <w:rsid w:val="00380D69"/>
    <w:rsid w:val="003813F4"/>
    <w:rsid w:val="0038201B"/>
    <w:rsid w:val="003831FC"/>
    <w:rsid w:val="00383726"/>
    <w:rsid w:val="0038686B"/>
    <w:rsid w:val="003909F2"/>
    <w:rsid w:val="00391940"/>
    <w:rsid w:val="003921B6"/>
    <w:rsid w:val="003A1E6F"/>
    <w:rsid w:val="003B6273"/>
    <w:rsid w:val="003B79EE"/>
    <w:rsid w:val="003C4DC4"/>
    <w:rsid w:val="003C674C"/>
    <w:rsid w:val="003D39F5"/>
    <w:rsid w:val="003D3F3A"/>
    <w:rsid w:val="003D510A"/>
    <w:rsid w:val="003D64C3"/>
    <w:rsid w:val="003E292C"/>
    <w:rsid w:val="003E3F02"/>
    <w:rsid w:val="003F141F"/>
    <w:rsid w:val="003F21AE"/>
    <w:rsid w:val="003F21F3"/>
    <w:rsid w:val="003F275F"/>
    <w:rsid w:val="003F310E"/>
    <w:rsid w:val="003F5E72"/>
    <w:rsid w:val="0040276B"/>
    <w:rsid w:val="00402858"/>
    <w:rsid w:val="004037AB"/>
    <w:rsid w:val="00403A10"/>
    <w:rsid w:val="00403BE5"/>
    <w:rsid w:val="00413C42"/>
    <w:rsid w:val="004168A2"/>
    <w:rsid w:val="0042115F"/>
    <w:rsid w:val="0042157D"/>
    <w:rsid w:val="00421A1C"/>
    <w:rsid w:val="00421B89"/>
    <w:rsid w:val="00422598"/>
    <w:rsid w:val="00425614"/>
    <w:rsid w:val="004261B4"/>
    <w:rsid w:val="00426F43"/>
    <w:rsid w:val="00427B4B"/>
    <w:rsid w:val="00432038"/>
    <w:rsid w:val="0043300F"/>
    <w:rsid w:val="00434A2C"/>
    <w:rsid w:val="00435903"/>
    <w:rsid w:val="00436791"/>
    <w:rsid w:val="00437083"/>
    <w:rsid w:val="004379C5"/>
    <w:rsid w:val="00451310"/>
    <w:rsid w:val="00454998"/>
    <w:rsid w:val="004570F1"/>
    <w:rsid w:val="00462531"/>
    <w:rsid w:val="00477CCD"/>
    <w:rsid w:val="004829AD"/>
    <w:rsid w:val="00486DEB"/>
    <w:rsid w:val="004932E6"/>
    <w:rsid w:val="00496B5D"/>
    <w:rsid w:val="0049774D"/>
    <w:rsid w:val="004978A2"/>
    <w:rsid w:val="004A1AD1"/>
    <w:rsid w:val="004A1BE2"/>
    <w:rsid w:val="004A270F"/>
    <w:rsid w:val="004A2BF9"/>
    <w:rsid w:val="004A7A6F"/>
    <w:rsid w:val="004B0410"/>
    <w:rsid w:val="004B0A0E"/>
    <w:rsid w:val="004B0B7E"/>
    <w:rsid w:val="004B52BF"/>
    <w:rsid w:val="004B567F"/>
    <w:rsid w:val="004B7F67"/>
    <w:rsid w:val="004C140A"/>
    <w:rsid w:val="004C29F7"/>
    <w:rsid w:val="004C3D75"/>
    <w:rsid w:val="004C6968"/>
    <w:rsid w:val="004C782F"/>
    <w:rsid w:val="004D20B4"/>
    <w:rsid w:val="004D3E39"/>
    <w:rsid w:val="004D445D"/>
    <w:rsid w:val="004E52F0"/>
    <w:rsid w:val="004E5F82"/>
    <w:rsid w:val="004E760A"/>
    <w:rsid w:val="004E7FC8"/>
    <w:rsid w:val="004F407F"/>
    <w:rsid w:val="004F4AE9"/>
    <w:rsid w:val="004F6281"/>
    <w:rsid w:val="004F71CA"/>
    <w:rsid w:val="004F7F85"/>
    <w:rsid w:val="0050066F"/>
    <w:rsid w:val="00501B52"/>
    <w:rsid w:val="00503431"/>
    <w:rsid w:val="005042D4"/>
    <w:rsid w:val="005052B0"/>
    <w:rsid w:val="00507467"/>
    <w:rsid w:val="00507496"/>
    <w:rsid w:val="00510DD8"/>
    <w:rsid w:val="005118CE"/>
    <w:rsid w:val="005122DB"/>
    <w:rsid w:val="00512B8C"/>
    <w:rsid w:val="005138A1"/>
    <w:rsid w:val="0051438E"/>
    <w:rsid w:val="0051613A"/>
    <w:rsid w:val="00520B73"/>
    <w:rsid w:val="00521508"/>
    <w:rsid w:val="00521DD2"/>
    <w:rsid w:val="0052388C"/>
    <w:rsid w:val="00523FD2"/>
    <w:rsid w:val="00525352"/>
    <w:rsid w:val="00525429"/>
    <w:rsid w:val="00525F2B"/>
    <w:rsid w:val="0052665E"/>
    <w:rsid w:val="005277C4"/>
    <w:rsid w:val="00532695"/>
    <w:rsid w:val="0053760D"/>
    <w:rsid w:val="005404AE"/>
    <w:rsid w:val="0054050E"/>
    <w:rsid w:val="005426DA"/>
    <w:rsid w:val="0054418F"/>
    <w:rsid w:val="00544F77"/>
    <w:rsid w:val="00545784"/>
    <w:rsid w:val="00547DEB"/>
    <w:rsid w:val="0055064C"/>
    <w:rsid w:val="005525A4"/>
    <w:rsid w:val="00556F73"/>
    <w:rsid w:val="00565F5C"/>
    <w:rsid w:val="00573317"/>
    <w:rsid w:val="00580D39"/>
    <w:rsid w:val="00581BB6"/>
    <w:rsid w:val="00582224"/>
    <w:rsid w:val="00582AF6"/>
    <w:rsid w:val="00582CCD"/>
    <w:rsid w:val="005839B1"/>
    <w:rsid w:val="0058428B"/>
    <w:rsid w:val="0058480A"/>
    <w:rsid w:val="00587631"/>
    <w:rsid w:val="00590187"/>
    <w:rsid w:val="005904A0"/>
    <w:rsid w:val="00593A58"/>
    <w:rsid w:val="00593C3E"/>
    <w:rsid w:val="00593CB4"/>
    <w:rsid w:val="005962AF"/>
    <w:rsid w:val="00597638"/>
    <w:rsid w:val="005A5E93"/>
    <w:rsid w:val="005A6A78"/>
    <w:rsid w:val="005A77CB"/>
    <w:rsid w:val="005B1D55"/>
    <w:rsid w:val="005B3522"/>
    <w:rsid w:val="005C6733"/>
    <w:rsid w:val="005C76A7"/>
    <w:rsid w:val="005C7E80"/>
    <w:rsid w:val="005D0ABC"/>
    <w:rsid w:val="005D0C22"/>
    <w:rsid w:val="005D10AF"/>
    <w:rsid w:val="005D55F3"/>
    <w:rsid w:val="005D5615"/>
    <w:rsid w:val="005D6644"/>
    <w:rsid w:val="005E1BD4"/>
    <w:rsid w:val="005E3EE4"/>
    <w:rsid w:val="005E4759"/>
    <w:rsid w:val="005E4FD6"/>
    <w:rsid w:val="005E712A"/>
    <w:rsid w:val="005F1D91"/>
    <w:rsid w:val="005F2A03"/>
    <w:rsid w:val="005F7352"/>
    <w:rsid w:val="00603227"/>
    <w:rsid w:val="006035C9"/>
    <w:rsid w:val="00605352"/>
    <w:rsid w:val="0060620E"/>
    <w:rsid w:val="006073D0"/>
    <w:rsid w:val="00610D91"/>
    <w:rsid w:val="00613787"/>
    <w:rsid w:val="00614393"/>
    <w:rsid w:val="006154FD"/>
    <w:rsid w:val="00615E22"/>
    <w:rsid w:val="00617114"/>
    <w:rsid w:val="0062132F"/>
    <w:rsid w:val="00623E50"/>
    <w:rsid w:val="00624A9F"/>
    <w:rsid w:val="00626D16"/>
    <w:rsid w:val="0063259D"/>
    <w:rsid w:val="006359F7"/>
    <w:rsid w:val="006370F7"/>
    <w:rsid w:val="0063749A"/>
    <w:rsid w:val="00640BBC"/>
    <w:rsid w:val="006433B0"/>
    <w:rsid w:val="00645111"/>
    <w:rsid w:val="00645E85"/>
    <w:rsid w:val="00653666"/>
    <w:rsid w:val="00654BD9"/>
    <w:rsid w:val="00654FF5"/>
    <w:rsid w:val="00662587"/>
    <w:rsid w:val="00663D9C"/>
    <w:rsid w:val="00665BCE"/>
    <w:rsid w:val="00667173"/>
    <w:rsid w:val="00667F3A"/>
    <w:rsid w:val="00674015"/>
    <w:rsid w:val="006741AE"/>
    <w:rsid w:val="00675C63"/>
    <w:rsid w:val="00676996"/>
    <w:rsid w:val="00680C9F"/>
    <w:rsid w:val="006823F0"/>
    <w:rsid w:val="00685378"/>
    <w:rsid w:val="00691626"/>
    <w:rsid w:val="006919BF"/>
    <w:rsid w:val="006924EC"/>
    <w:rsid w:val="00692BD4"/>
    <w:rsid w:val="0069403A"/>
    <w:rsid w:val="006967B6"/>
    <w:rsid w:val="00696FC7"/>
    <w:rsid w:val="00697C42"/>
    <w:rsid w:val="006A11E0"/>
    <w:rsid w:val="006A14D8"/>
    <w:rsid w:val="006A4737"/>
    <w:rsid w:val="006A59C7"/>
    <w:rsid w:val="006A627F"/>
    <w:rsid w:val="006B6A03"/>
    <w:rsid w:val="006B72B7"/>
    <w:rsid w:val="006C0217"/>
    <w:rsid w:val="006C1697"/>
    <w:rsid w:val="006C46B4"/>
    <w:rsid w:val="006C76F8"/>
    <w:rsid w:val="006C7BCB"/>
    <w:rsid w:val="006D0215"/>
    <w:rsid w:val="006E3343"/>
    <w:rsid w:val="006E4FB4"/>
    <w:rsid w:val="006F3BA5"/>
    <w:rsid w:val="006F5B78"/>
    <w:rsid w:val="00701AB6"/>
    <w:rsid w:val="0070458D"/>
    <w:rsid w:val="00705681"/>
    <w:rsid w:val="00712C02"/>
    <w:rsid w:val="007164F9"/>
    <w:rsid w:val="007174B6"/>
    <w:rsid w:val="00721AD9"/>
    <w:rsid w:val="007245E9"/>
    <w:rsid w:val="00725702"/>
    <w:rsid w:val="0073061D"/>
    <w:rsid w:val="00741D67"/>
    <w:rsid w:val="00745C95"/>
    <w:rsid w:val="00747D98"/>
    <w:rsid w:val="00755246"/>
    <w:rsid w:val="00755843"/>
    <w:rsid w:val="0075632E"/>
    <w:rsid w:val="00765BC2"/>
    <w:rsid w:val="007674FC"/>
    <w:rsid w:val="00767D4D"/>
    <w:rsid w:val="0077105F"/>
    <w:rsid w:val="00772CD4"/>
    <w:rsid w:val="0077441C"/>
    <w:rsid w:val="007771A8"/>
    <w:rsid w:val="00781768"/>
    <w:rsid w:val="00784C60"/>
    <w:rsid w:val="00791663"/>
    <w:rsid w:val="0079366A"/>
    <w:rsid w:val="0079370F"/>
    <w:rsid w:val="00797765"/>
    <w:rsid w:val="007A062E"/>
    <w:rsid w:val="007A10EC"/>
    <w:rsid w:val="007A2E66"/>
    <w:rsid w:val="007B0A6F"/>
    <w:rsid w:val="007B1C6A"/>
    <w:rsid w:val="007B5BBC"/>
    <w:rsid w:val="007B6A32"/>
    <w:rsid w:val="007C29ED"/>
    <w:rsid w:val="007C35A4"/>
    <w:rsid w:val="007C40BE"/>
    <w:rsid w:val="007C6028"/>
    <w:rsid w:val="007D045B"/>
    <w:rsid w:val="007D122C"/>
    <w:rsid w:val="007E2523"/>
    <w:rsid w:val="007E5431"/>
    <w:rsid w:val="007E76A4"/>
    <w:rsid w:val="007F173F"/>
    <w:rsid w:val="007F51FB"/>
    <w:rsid w:val="00802BA3"/>
    <w:rsid w:val="00804EA4"/>
    <w:rsid w:val="00810AF0"/>
    <w:rsid w:val="0081328D"/>
    <w:rsid w:val="00820367"/>
    <w:rsid w:val="00822305"/>
    <w:rsid w:val="008235C8"/>
    <w:rsid w:val="00824608"/>
    <w:rsid w:val="0082674E"/>
    <w:rsid w:val="008314BA"/>
    <w:rsid w:val="0083211E"/>
    <w:rsid w:val="0083218D"/>
    <w:rsid w:val="00832FEA"/>
    <w:rsid w:val="00833587"/>
    <w:rsid w:val="00837A44"/>
    <w:rsid w:val="0084417A"/>
    <w:rsid w:val="008511E4"/>
    <w:rsid w:val="00851ACA"/>
    <w:rsid w:val="00853CF6"/>
    <w:rsid w:val="00855DF0"/>
    <w:rsid w:val="008575A7"/>
    <w:rsid w:val="008620CD"/>
    <w:rsid w:val="0086257D"/>
    <w:rsid w:val="00863FE7"/>
    <w:rsid w:val="008678F4"/>
    <w:rsid w:val="00867DE4"/>
    <w:rsid w:val="00870105"/>
    <w:rsid w:val="0087230A"/>
    <w:rsid w:val="008737A9"/>
    <w:rsid w:val="00875BB4"/>
    <w:rsid w:val="008765ED"/>
    <w:rsid w:val="0088068B"/>
    <w:rsid w:val="00883AC7"/>
    <w:rsid w:val="0088437D"/>
    <w:rsid w:val="0088711C"/>
    <w:rsid w:val="0089149B"/>
    <w:rsid w:val="00894056"/>
    <w:rsid w:val="00896086"/>
    <w:rsid w:val="008A01A6"/>
    <w:rsid w:val="008A1090"/>
    <w:rsid w:val="008A1753"/>
    <w:rsid w:val="008A4956"/>
    <w:rsid w:val="008A6655"/>
    <w:rsid w:val="008A6873"/>
    <w:rsid w:val="008A73E8"/>
    <w:rsid w:val="008B70DE"/>
    <w:rsid w:val="008C140C"/>
    <w:rsid w:val="008C3303"/>
    <w:rsid w:val="008D00F7"/>
    <w:rsid w:val="008D031E"/>
    <w:rsid w:val="008D1501"/>
    <w:rsid w:val="008D42A8"/>
    <w:rsid w:val="008D4C69"/>
    <w:rsid w:val="008D6935"/>
    <w:rsid w:val="008E119B"/>
    <w:rsid w:val="008E3AE5"/>
    <w:rsid w:val="008E511D"/>
    <w:rsid w:val="008F0A7E"/>
    <w:rsid w:val="008F111E"/>
    <w:rsid w:val="008F1A7B"/>
    <w:rsid w:val="008F6253"/>
    <w:rsid w:val="008F6797"/>
    <w:rsid w:val="008F6BFC"/>
    <w:rsid w:val="008F743B"/>
    <w:rsid w:val="0090143D"/>
    <w:rsid w:val="00914DDB"/>
    <w:rsid w:val="00915D0E"/>
    <w:rsid w:val="00922956"/>
    <w:rsid w:val="00922E40"/>
    <w:rsid w:val="009232B9"/>
    <w:rsid w:val="00927AEB"/>
    <w:rsid w:val="00931D2C"/>
    <w:rsid w:val="00932DBB"/>
    <w:rsid w:val="0093676F"/>
    <w:rsid w:val="009449C7"/>
    <w:rsid w:val="009462A0"/>
    <w:rsid w:val="00946352"/>
    <w:rsid w:val="0094707C"/>
    <w:rsid w:val="009516AE"/>
    <w:rsid w:val="00951CD8"/>
    <w:rsid w:val="009531E5"/>
    <w:rsid w:val="0096041C"/>
    <w:rsid w:val="00960442"/>
    <w:rsid w:val="00963DC2"/>
    <w:rsid w:val="0096495C"/>
    <w:rsid w:val="009702D8"/>
    <w:rsid w:val="00973B3E"/>
    <w:rsid w:val="00977364"/>
    <w:rsid w:val="00982727"/>
    <w:rsid w:val="00984143"/>
    <w:rsid w:val="009846BD"/>
    <w:rsid w:val="00984D60"/>
    <w:rsid w:val="00985F88"/>
    <w:rsid w:val="00987D20"/>
    <w:rsid w:val="00987F44"/>
    <w:rsid w:val="00990154"/>
    <w:rsid w:val="009A0D33"/>
    <w:rsid w:val="009A3130"/>
    <w:rsid w:val="009A36A3"/>
    <w:rsid w:val="009A4DBB"/>
    <w:rsid w:val="009B5831"/>
    <w:rsid w:val="009B5CBC"/>
    <w:rsid w:val="009B6FE3"/>
    <w:rsid w:val="009B7B19"/>
    <w:rsid w:val="009C1D26"/>
    <w:rsid w:val="009C2EC3"/>
    <w:rsid w:val="009C3A08"/>
    <w:rsid w:val="009C5546"/>
    <w:rsid w:val="009C5E3F"/>
    <w:rsid w:val="009C6CF2"/>
    <w:rsid w:val="009C70E3"/>
    <w:rsid w:val="009D12EE"/>
    <w:rsid w:val="009D3563"/>
    <w:rsid w:val="009E0A81"/>
    <w:rsid w:val="009E2B73"/>
    <w:rsid w:val="009E7A54"/>
    <w:rsid w:val="009F2BEE"/>
    <w:rsid w:val="009F4727"/>
    <w:rsid w:val="009F47D5"/>
    <w:rsid w:val="009F494B"/>
    <w:rsid w:val="00A000B4"/>
    <w:rsid w:val="00A027E2"/>
    <w:rsid w:val="00A043C8"/>
    <w:rsid w:val="00A11F73"/>
    <w:rsid w:val="00A124F1"/>
    <w:rsid w:val="00A12B11"/>
    <w:rsid w:val="00A12D03"/>
    <w:rsid w:val="00A1471E"/>
    <w:rsid w:val="00A14AEF"/>
    <w:rsid w:val="00A23602"/>
    <w:rsid w:val="00A249E2"/>
    <w:rsid w:val="00A2638C"/>
    <w:rsid w:val="00A27933"/>
    <w:rsid w:val="00A30C54"/>
    <w:rsid w:val="00A327EE"/>
    <w:rsid w:val="00A32F5C"/>
    <w:rsid w:val="00A34342"/>
    <w:rsid w:val="00A415D2"/>
    <w:rsid w:val="00A417E5"/>
    <w:rsid w:val="00A41E56"/>
    <w:rsid w:val="00A46B3E"/>
    <w:rsid w:val="00A53A8E"/>
    <w:rsid w:val="00A55799"/>
    <w:rsid w:val="00A6386E"/>
    <w:rsid w:val="00A64EBF"/>
    <w:rsid w:val="00A659A8"/>
    <w:rsid w:val="00A71C14"/>
    <w:rsid w:val="00A73626"/>
    <w:rsid w:val="00A87732"/>
    <w:rsid w:val="00A901BE"/>
    <w:rsid w:val="00A906D1"/>
    <w:rsid w:val="00A90995"/>
    <w:rsid w:val="00A92A7C"/>
    <w:rsid w:val="00A92EF1"/>
    <w:rsid w:val="00A935B8"/>
    <w:rsid w:val="00AA30CC"/>
    <w:rsid w:val="00AA3872"/>
    <w:rsid w:val="00AA57B0"/>
    <w:rsid w:val="00AA707C"/>
    <w:rsid w:val="00AB0919"/>
    <w:rsid w:val="00AB17B3"/>
    <w:rsid w:val="00AB7EFD"/>
    <w:rsid w:val="00AC0915"/>
    <w:rsid w:val="00AC0B1A"/>
    <w:rsid w:val="00AC0D5B"/>
    <w:rsid w:val="00AC112C"/>
    <w:rsid w:val="00AC2465"/>
    <w:rsid w:val="00AC67A1"/>
    <w:rsid w:val="00AC6B07"/>
    <w:rsid w:val="00AC706F"/>
    <w:rsid w:val="00AC7CDC"/>
    <w:rsid w:val="00AD270D"/>
    <w:rsid w:val="00AD2F4D"/>
    <w:rsid w:val="00AD5AD5"/>
    <w:rsid w:val="00AD7A81"/>
    <w:rsid w:val="00AD7AB3"/>
    <w:rsid w:val="00AE12C8"/>
    <w:rsid w:val="00AE71B9"/>
    <w:rsid w:val="00AF5716"/>
    <w:rsid w:val="00B01CD7"/>
    <w:rsid w:val="00B0237A"/>
    <w:rsid w:val="00B04C09"/>
    <w:rsid w:val="00B054A9"/>
    <w:rsid w:val="00B07AE7"/>
    <w:rsid w:val="00B1096F"/>
    <w:rsid w:val="00B13848"/>
    <w:rsid w:val="00B151A7"/>
    <w:rsid w:val="00B16DD4"/>
    <w:rsid w:val="00B20B9B"/>
    <w:rsid w:val="00B21ADC"/>
    <w:rsid w:val="00B21B92"/>
    <w:rsid w:val="00B26406"/>
    <w:rsid w:val="00B342E2"/>
    <w:rsid w:val="00B404C1"/>
    <w:rsid w:val="00B42660"/>
    <w:rsid w:val="00B42964"/>
    <w:rsid w:val="00B43EA8"/>
    <w:rsid w:val="00B45020"/>
    <w:rsid w:val="00B51A08"/>
    <w:rsid w:val="00B526D4"/>
    <w:rsid w:val="00B540B6"/>
    <w:rsid w:val="00B62E04"/>
    <w:rsid w:val="00B63D83"/>
    <w:rsid w:val="00B6400F"/>
    <w:rsid w:val="00B7450B"/>
    <w:rsid w:val="00B74709"/>
    <w:rsid w:val="00B76228"/>
    <w:rsid w:val="00B84143"/>
    <w:rsid w:val="00B87894"/>
    <w:rsid w:val="00B87BF7"/>
    <w:rsid w:val="00B90253"/>
    <w:rsid w:val="00B913BE"/>
    <w:rsid w:val="00B91FF3"/>
    <w:rsid w:val="00B95BD6"/>
    <w:rsid w:val="00BA167D"/>
    <w:rsid w:val="00BA1FAC"/>
    <w:rsid w:val="00BB782F"/>
    <w:rsid w:val="00BC03A8"/>
    <w:rsid w:val="00BC1963"/>
    <w:rsid w:val="00BD02DF"/>
    <w:rsid w:val="00BD02E0"/>
    <w:rsid w:val="00BD1187"/>
    <w:rsid w:val="00BD30B2"/>
    <w:rsid w:val="00BD372A"/>
    <w:rsid w:val="00BD70EF"/>
    <w:rsid w:val="00BE065F"/>
    <w:rsid w:val="00BE0763"/>
    <w:rsid w:val="00BE2EF0"/>
    <w:rsid w:val="00BE5E33"/>
    <w:rsid w:val="00BF546C"/>
    <w:rsid w:val="00BF57D5"/>
    <w:rsid w:val="00C144E0"/>
    <w:rsid w:val="00C153F7"/>
    <w:rsid w:val="00C17E29"/>
    <w:rsid w:val="00C22133"/>
    <w:rsid w:val="00C23FEE"/>
    <w:rsid w:val="00C27F65"/>
    <w:rsid w:val="00C30079"/>
    <w:rsid w:val="00C31D86"/>
    <w:rsid w:val="00C37501"/>
    <w:rsid w:val="00C37863"/>
    <w:rsid w:val="00C41DDE"/>
    <w:rsid w:val="00C465D8"/>
    <w:rsid w:val="00C50117"/>
    <w:rsid w:val="00C525C8"/>
    <w:rsid w:val="00C53C12"/>
    <w:rsid w:val="00C5421D"/>
    <w:rsid w:val="00C57EF8"/>
    <w:rsid w:val="00C6114F"/>
    <w:rsid w:val="00C616FC"/>
    <w:rsid w:val="00C632EA"/>
    <w:rsid w:val="00C669E7"/>
    <w:rsid w:val="00C7010C"/>
    <w:rsid w:val="00C70966"/>
    <w:rsid w:val="00C71474"/>
    <w:rsid w:val="00C72230"/>
    <w:rsid w:val="00C749E8"/>
    <w:rsid w:val="00C7701E"/>
    <w:rsid w:val="00C77088"/>
    <w:rsid w:val="00C825E9"/>
    <w:rsid w:val="00C8302B"/>
    <w:rsid w:val="00C860A2"/>
    <w:rsid w:val="00C86870"/>
    <w:rsid w:val="00C87BD5"/>
    <w:rsid w:val="00C92394"/>
    <w:rsid w:val="00C95A21"/>
    <w:rsid w:val="00C96FF9"/>
    <w:rsid w:val="00CA101C"/>
    <w:rsid w:val="00CA1938"/>
    <w:rsid w:val="00CA4730"/>
    <w:rsid w:val="00CA7A58"/>
    <w:rsid w:val="00CB05A7"/>
    <w:rsid w:val="00CB0A1B"/>
    <w:rsid w:val="00CB3E9D"/>
    <w:rsid w:val="00CB45D3"/>
    <w:rsid w:val="00CB513F"/>
    <w:rsid w:val="00CB53CB"/>
    <w:rsid w:val="00CB681E"/>
    <w:rsid w:val="00CB685E"/>
    <w:rsid w:val="00CC59BC"/>
    <w:rsid w:val="00CC5BC1"/>
    <w:rsid w:val="00CC6B7D"/>
    <w:rsid w:val="00CD182C"/>
    <w:rsid w:val="00CD3087"/>
    <w:rsid w:val="00CD40F2"/>
    <w:rsid w:val="00CD4569"/>
    <w:rsid w:val="00CD5250"/>
    <w:rsid w:val="00CE21E7"/>
    <w:rsid w:val="00CE3008"/>
    <w:rsid w:val="00CF3582"/>
    <w:rsid w:val="00CF6F3D"/>
    <w:rsid w:val="00D019B8"/>
    <w:rsid w:val="00D02A2B"/>
    <w:rsid w:val="00D037D4"/>
    <w:rsid w:val="00D069D8"/>
    <w:rsid w:val="00D10125"/>
    <w:rsid w:val="00D11F35"/>
    <w:rsid w:val="00D132D7"/>
    <w:rsid w:val="00D13BE5"/>
    <w:rsid w:val="00D140FB"/>
    <w:rsid w:val="00D14B08"/>
    <w:rsid w:val="00D20761"/>
    <w:rsid w:val="00D31911"/>
    <w:rsid w:val="00D3320B"/>
    <w:rsid w:val="00D34880"/>
    <w:rsid w:val="00D3664B"/>
    <w:rsid w:val="00D36802"/>
    <w:rsid w:val="00D36B76"/>
    <w:rsid w:val="00D36FAD"/>
    <w:rsid w:val="00D37F73"/>
    <w:rsid w:val="00D43934"/>
    <w:rsid w:val="00D441AB"/>
    <w:rsid w:val="00D453B7"/>
    <w:rsid w:val="00D47146"/>
    <w:rsid w:val="00D50320"/>
    <w:rsid w:val="00D53E1F"/>
    <w:rsid w:val="00D57B20"/>
    <w:rsid w:val="00D6727B"/>
    <w:rsid w:val="00D67ABF"/>
    <w:rsid w:val="00D718CB"/>
    <w:rsid w:val="00D728E8"/>
    <w:rsid w:val="00D741E8"/>
    <w:rsid w:val="00D774BD"/>
    <w:rsid w:val="00D83FD3"/>
    <w:rsid w:val="00D87279"/>
    <w:rsid w:val="00D87284"/>
    <w:rsid w:val="00D87A65"/>
    <w:rsid w:val="00D9121F"/>
    <w:rsid w:val="00D940A9"/>
    <w:rsid w:val="00D968D4"/>
    <w:rsid w:val="00D9704E"/>
    <w:rsid w:val="00DA2B1E"/>
    <w:rsid w:val="00DA328F"/>
    <w:rsid w:val="00DA4D60"/>
    <w:rsid w:val="00DA75C2"/>
    <w:rsid w:val="00DB18CF"/>
    <w:rsid w:val="00DB6B42"/>
    <w:rsid w:val="00DC09D0"/>
    <w:rsid w:val="00DD3D77"/>
    <w:rsid w:val="00DD4512"/>
    <w:rsid w:val="00DD59BA"/>
    <w:rsid w:val="00DD6742"/>
    <w:rsid w:val="00DD770E"/>
    <w:rsid w:val="00DE2A72"/>
    <w:rsid w:val="00DE500D"/>
    <w:rsid w:val="00DE78C5"/>
    <w:rsid w:val="00DF5BF4"/>
    <w:rsid w:val="00DF6580"/>
    <w:rsid w:val="00DF67C8"/>
    <w:rsid w:val="00DF6DB5"/>
    <w:rsid w:val="00E01E21"/>
    <w:rsid w:val="00E0321B"/>
    <w:rsid w:val="00E04254"/>
    <w:rsid w:val="00E12366"/>
    <w:rsid w:val="00E14430"/>
    <w:rsid w:val="00E228E7"/>
    <w:rsid w:val="00E250BD"/>
    <w:rsid w:val="00E31B65"/>
    <w:rsid w:val="00E32508"/>
    <w:rsid w:val="00E336CF"/>
    <w:rsid w:val="00E36B53"/>
    <w:rsid w:val="00E37575"/>
    <w:rsid w:val="00E37E9A"/>
    <w:rsid w:val="00E4653E"/>
    <w:rsid w:val="00E47E69"/>
    <w:rsid w:val="00E506B8"/>
    <w:rsid w:val="00E515B1"/>
    <w:rsid w:val="00E5388B"/>
    <w:rsid w:val="00E53CDD"/>
    <w:rsid w:val="00E57720"/>
    <w:rsid w:val="00E613C7"/>
    <w:rsid w:val="00E627BC"/>
    <w:rsid w:val="00E75398"/>
    <w:rsid w:val="00E76B0A"/>
    <w:rsid w:val="00E8109C"/>
    <w:rsid w:val="00E81B1B"/>
    <w:rsid w:val="00E82D1A"/>
    <w:rsid w:val="00E8373F"/>
    <w:rsid w:val="00E838EE"/>
    <w:rsid w:val="00E865EA"/>
    <w:rsid w:val="00E8684A"/>
    <w:rsid w:val="00E86C47"/>
    <w:rsid w:val="00E90ABB"/>
    <w:rsid w:val="00E90CD0"/>
    <w:rsid w:val="00E93024"/>
    <w:rsid w:val="00E94A30"/>
    <w:rsid w:val="00E95E25"/>
    <w:rsid w:val="00EA0F71"/>
    <w:rsid w:val="00EA1C71"/>
    <w:rsid w:val="00EA3637"/>
    <w:rsid w:val="00EA3742"/>
    <w:rsid w:val="00EB0D84"/>
    <w:rsid w:val="00EB0FAF"/>
    <w:rsid w:val="00EB3B8F"/>
    <w:rsid w:val="00EB445F"/>
    <w:rsid w:val="00EB692E"/>
    <w:rsid w:val="00EC32D7"/>
    <w:rsid w:val="00EC3FE4"/>
    <w:rsid w:val="00EC79C8"/>
    <w:rsid w:val="00ED0A94"/>
    <w:rsid w:val="00ED0B57"/>
    <w:rsid w:val="00ED0CE6"/>
    <w:rsid w:val="00ED39B8"/>
    <w:rsid w:val="00ED3E4A"/>
    <w:rsid w:val="00ED44D5"/>
    <w:rsid w:val="00EE0769"/>
    <w:rsid w:val="00EE4509"/>
    <w:rsid w:val="00EE6D80"/>
    <w:rsid w:val="00EE6FCB"/>
    <w:rsid w:val="00EF036F"/>
    <w:rsid w:val="00EF4B84"/>
    <w:rsid w:val="00EF6CA4"/>
    <w:rsid w:val="00F01C36"/>
    <w:rsid w:val="00F02EFE"/>
    <w:rsid w:val="00F07572"/>
    <w:rsid w:val="00F1095E"/>
    <w:rsid w:val="00F10D4F"/>
    <w:rsid w:val="00F1606B"/>
    <w:rsid w:val="00F16664"/>
    <w:rsid w:val="00F16F5B"/>
    <w:rsid w:val="00F20A82"/>
    <w:rsid w:val="00F20F6B"/>
    <w:rsid w:val="00F22AB5"/>
    <w:rsid w:val="00F2374C"/>
    <w:rsid w:val="00F30AE7"/>
    <w:rsid w:val="00F317A7"/>
    <w:rsid w:val="00F328A6"/>
    <w:rsid w:val="00F33A5D"/>
    <w:rsid w:val="00F33B85"/>
    <w:rsid w:val="00F353CA"/>
    <w:rsid w:val="00F35724"/>
    <w:rsid w:val="00F35A84"/>
    <w:rsid w:val="00F35EF0"/>
    <w:rsid w:val="00F37289"/>
    <w:rsid w:val="00F40356"/>
    <w:rsid w:val="00F406D7"/>
    <w:rsid w:val="00F43354"/>
    <w:rsid w:val="00F5206F"/>
    <w:rsid w:val="00F5772E"/>
    <w:rsid w:val="00F57A0E"/>
    <w:rsid w:val="00F57A3D"/>
    <w:rsid w:val="00F60D77"/>
    <w:rsid w:val="00F61AF9"/>
    <w:rsid w:val="00F669CE"/>
    <w:rsid w:val="00F66DBA"/>
    <w:rsid w:val="00F6771B"/>
    <w:rsid w:val="00F71827"/>
    <w:rsid w:val="00F75211"/>
    <w:rsid w:val="00F772E9"/>
    <w:rsid w:val="00F8123E"/>
    <w:rsid w:val="00F87B77"/>
    <w:rsid w:val="00F91BE6"/>
    <w:rsid w:val="00F956AB"/>
    <w:rsid w:val="00FA2797"/>
    <w:rsid w:val="00FA2CEE"/>
    <w:rsid w:val="00FA5C3C"/>
    <w:rsid w:val="00FA656C"/>
    <w:rsid w:val="00FB1318"/>
    <w:rsid w:val="00FB548C"/>
    <w:rsid w:val="00FB68AA"/>
    <w:rsid w:val="00FC5A4B"/>
    <w:rsid w:val="00FC64E7"/>
    <w:rsid w:val="00FD1459"/>
    <w:rsid w:val="00FD38D9"/>
    <w:rsid w:val="00FD3DFD"/>
    <w:rsid w:val="00FD6681"/>
    <w:rsid w:val="00FD69EA"/>
    <w:rsid w:val="00FD7FA4"/>
    <w:rsid w:val="00FE79DE"/>
    <w:rsid w:val="00FF2BD4"/>
    <w:rsid w:val="00FF2FBB"/>
    <w:rsid w:val="00FF3FC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C1FB"/>
  <w15:docId w15:val="{2D60838C-4879-442F-AC4F-6BE13356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760A"/>
    <w:rPr>
      <w:rFonts w:ascii="Arial" w:eastAsia="Arial" w:hAnsi="Arial" w:cs="Arial"/>
      <w:lang w:val="pl-PL"/>
    </w:rPr>
  </w:style>
  <w:style w:type="paragraph" w:styleId="Nagwek1">
    <w:name w:val="heading 1"/>
    <w:basedOn w:val="Normalny"/>
    <w:uiPriority w:val="9"/>
    <w:qFormat/>
    <w:pPr>
      <w:spacing w:before="92"/>
      <w:ind w:right="213"/>
      <w:jc w:val="right"/>
      <w:outlineLvl w:val="0"/>
    </w:pPr>
    <w:rPr>
      <w:b/>
      <w:bCs/>
      <w:sz w:val="28"/>
      <w:szCs w:val="28"/>
    </w:rPr>
  </w:style>
  <w:style w:type="paragraph" w:styleId="Nagwek2">
    <w:name w:val="heading 2"/>
    <w:basedOn w:val="Normalny"/>
    <w:uiPriority w:val="9"/>
    <w:unhideWhenUsed/>
    <w:qFormat/>
    <w:pPr>
      <w:ind w:left="716"/>
      <w:jc w:val="both"/>
      <w:outlineLvl w:val="1"/>
    </w:pPr>
    <w:rPr>
      <w:b/>
      <w:bCs/>
      <w:i/>
      <w:sz w:val="20"/>
      <w:szCs w:val="20"/>
      <w:u w:val="single" w:color="000000"/>
    </w:rPr>
  </w:style>
  <w:style w:type="paragraph" w:styleId="Nagwek3">
    <w:name w:val="heading 3"/>
    <w:basedOn w:val="Normalny"/>
    <w:next w:val="Normalny"/>
    <w:link w:val="Nagwek3Znak"/>
    <w:uiPriority w:val="9"/>
    <w:semiHidden/>
    <w:unhideWhenUsed/>
    <w:qFormat/>
    <w:rsid w:val="009F47D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0"/>
      <w:szCs w:val="20"/>
    </w:rPr>
  </w:style>
  <w:style w:type="paragraph" w:styleId="Akapitzlist">
    <w:name w:val="List Paragraph"/>
    <w:basedOn w:val="Normalny"/>
    <w:uiPriority w:val="34"/>
    <w:qFormat/>
  </w:style>
  <w:style w:type="paragraph" w:customStyle="1" w:styleId="TableParagraph">
    <w:name w:val="Table Paragraph"/>
    <w:basedOn w:val="Normalny"/>
    <w:uiPriority w:val="1"/>
    <w:qFormat/>
    <w:pPr>
      <w:ind w:left="200"/>
    </w:pPr>
    <w:rPr>
      <w:rFonts w:ascii="Tahoma" w:eastAsia="Tahoma" w:hAnsi="Tahoma" w:cs="Tahoma"/>
    </w:rPr>
  </w:style>
  <w:style w:type="paragraph" w:styleId="Nagwek">
    <w:name w:val="header"/>
    <w:basedOn w:val="Normalny"/>
    <w:link w:val="NagwekZnak"/>
    <w:uiPriority w:val="99"/>
    <w:unhideWhenUsed/>
    <w:rsid w:val="0052665E"/>
    <w:pPr>
      <w:tabs>
        <w:tab w:val="center" w:pos="4536"/>
        <w:tab w:val="right" w:pos="9072"/>
      </w:tabs>
    </w:pPr>
  </w:style>
  <w:style w:type="character" w:customStyle="1" w:styleId="NagwekZnak">
    <w:name w:val="Nagłówek Znak"/>
    <w:basedOn w:val="Domylnaczcionkaakapitu"/>
    <w:link w:val="Nagwek"/>
    <w:uiPriority w:val="99"/>
    <w:rsid w:val="0052665E"/>
    <w:rPr>
      <w:rFonts w:ascii="Arial" w:eastAsia="Arial" w:hAnsi="Arial" w:cs="Arial"/>
    </w:rPr>
  </w:style>
  <w:style w:type="paragraph" w:styleId="Stopka">
    <w:name w:val="footer"/>
    <w:basedOn w:val="Normalny"/>
    <w:link w:val="StopkaZnak"/>
    <w:uiPriority w:val="99"/>
    <w:unhideWhenUsed/>
    <w:rsid w:val="0052665E"/>
    <w:pPr>
      <w:tabs>
        <w:tab w:val="center" w:pos="4536"/>
        <w:tab w:val="right" w:pos="9072"/>
      </w:tabs>
    </w:pPr>
  </w:style>
  <w:style w:type="character" w:customStyle="1" w:styleId="StopkaZnak">
    <w:name w:val="Stopka Znak"/>
    <w:basedOn w:val="Domylnaczcionkaakapitu"/>
    <w:link w:val="Stopka"/>
    <w:uiPriority w:val="99"/>
    <w:rsid w:val="0052665E"/>
    <w:rPr>
      <w:rFonts w:ascii="Arial" w:eastAsia="Arial" w:hAnsi="Arial" w:cs="Arial"/>
    </w:rPr>
  </w:style>
  <w:style w:type="character" w:styleId="Hipercze">
    <w:name w:val="Hyperlink"/>
    <w:basedOn w:val="Domylnaczcionkaakapitu"/>
    <w:uiPriority w:val="99"/>
    <w:unhideWhenUsed/>
    <w:rsid w:val="00F1095E"/>
    <w:rPr>
      <w:color w:val="0000FF" w:themeColor="hyperlink"/>
      <w:u w:val="single"/>
    </w:rPr>
  </w:style>
  <w:style w:type="character" w:styleId="Nierozpoznanawzmianka">
    <w:name w:val="Unresolved Mention"/>
    <w:basedOn w:val="Domylnaczcionkaakapitu"/>
    <w:uiPriority w:val="99"/>
    <w:semiHidden/>
    <w:unhideWhenUsed/>
    <w:rsid w:val="00F1095E"/>
    <w:rPr>
      <w:color w:val="605E5C"/>
      <w:shd w:val="clear" w:color="auto" w:fill="E1DFDD"/>
    </w:rPr>
  </w:style>
  <w:style w:type="paragraph" w:styleId="NormalnyWeb">
    <w:name w:val="Normal (Web)"/>
    <w:basedOn w:val="Normalny"/>
    <w:uiPriority w:val="99"/>
    <w:unhideWhenUsed/>
    <w:rsid w:val="000359B3"/>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DF67C8"/>
    <w:rPr>
      <w:i/>
      <w:iCs/>
    </w:rPr>
  </w:style>
  <w:style w:type="character" w:styleId="Odwoaniedokomentarza">
    <w:name w:val="annotation reference"/>
    <w:basedOn w:val="Domylnaczcionkaakapitu"/>
    <w:uiPriority w:val="99"/>
    <w:semiHidden/>
    <w:unhideWhenUsed/>
    <w:rsid w:val="00F16F5B"/>
    <w:rPr>
      <w:sz w:val="16"/>
      <w:szCs w:val="16"/>
    </w:rPr>
  </w:style>
  <w:style w:type="paragraph" w:styleId="Tekstkomentarza">
    <w:name w:val="annotation text"/>
    <w:basedOn w:val="Normalny"/>
    <w:link w:val="TekstkomentarzaZnak"/>
    <w:uiPriority w:val="99"/>
    <w:unhideWhenUsed/>
    <w:rsid w:val="00F16F5B"/>
    <w:rPr>
      <w:sz w:val="20"/>
      <w:szCs w:val="20"/>
    </w:rPr>
  </w:style>
  <w:style w:type="character" w:customStyle="1" w:styleId="TekstkomentarzaZnak">
    <w:name w:val="Tekst komentarza Znak"/>
    <w:basedOn w:val="Domylnaczcionkaakapitu"/>
    <w:link w:val="Tekstkomentarza"/>
    <w:uiPriority w:val="99"/>
    <w:rsid w:val="00F16F5B"/>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F16F5B"/>
    <w:rPr>
      <w:b/>
      <w:bCs/>
    </w:rPr>
  </w:style>
  <w:style w:type="character" w:customStyle="1" w:styleId="TematkomentarzaZnak">
    <w:name w:val="Temat komentarza Znak"/>
    <w:basedOn w:val="TekstkomentarzaZnak"/>
    <w:link w:val="Tematkomentarza"/>
    <w:uiPriority w:val="99"/>
    <w:semiHidden/>
    <w:rsid w:val="00F16F5B"/>
    <w:rPr>
      <w:rFonts w:ascii="Arial" w:eastAsia="Arial" w:hAnsi="Arial" w:cs="Arial"/>
      <w:b/>
      <w:bCs/>
      <w:sz w:val="20"/>
      <w:szCs w:val="20"/>
    </w:rPr>
  </w:style>
  <w:style w:type="paragraph" w:styleId="Tekstdymka">
    <w:name w:val="Balloon Text"/>
    <w:basedOn w:val="Normalny"/>
    <w:link w:val="TekstdymkaZnak"/>
    <w:uiPriority w:val="99"/>
    <w:semiHidden/>
    <w:unhideWhenUsed/>
    <w:rsid w:val="00F16F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6F5B"/>
    <w:rPr>
      <w:rFonts w:ascii="Segoe UI" w:eastAsia="Arial" w:hAnsi="Segoe UI" w:cs="Segoe UI"/>
      <w:sz w:val="18"/>
      <w:szCs w:val="18"/>
    </w:rPr>
  </w:style>
  <w:style w:type="paragraph" w:customStyle="1" w:styleId="p2">
    <w:name w:val="p2"/>
    <w:basedOn w:val="Normalny"/>
    <w:rsid w:val="00A87732"/>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F65"/>
    <w:rPr>
      <w:sz w:val="20"/>
      <w:szCs w:val="20"/>
    </w:rPr>
  </w:style>
  <w:style w:type="character" w:customStyle="1" w:styleId="TekstprzypisukocowegoZnak">
    <w:name w:val="Tekst przypisu końcowego Znak"/>
    <w:basedOn w:val="Domylnaczcionkaakapitu"/>
    <w:link w:val="Tekstprzypisukocowego"/>
    <w:uiPriority w:val="99"/>
    <w:semiHidden/>
    <w:rsid w:val="00C27F65"/>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C27F65"/>
    <w:rPr>
      <w:vertAlign w:val="superscript"/>
    </w:rPr>
  </w:style>
  <w:style w:type="character" w:customStyle="1" w:styleId="Nagwek3Znak">
    <w:name w:val="Nagłówek 3 Znak"/>
    <w:basedOn w:val="Domylnaczcionkaakapitu"/>
    <w:link w:val="Nagwek3"/>
    <w:uiPriority w:val="9"/>
    <w:semiHidden/>
    <w:rsid w:val="009F47D5"/>
    <w:rPr>
      <w:rFonts w:asciiTheme="majorHAnsi" w:eastAsiaTheme="majorEastAsia" w:hAnsiTheme="majorHAnsi" w:cstheme="majorBidi"/>
      <w:color w:val="243F60" w:themeColor="accent1" w:themeShade="7F"/>
      <w:sz w:val="24"/>
      <w:szCs w:val="24"/>
      <w:lang w:val="pl-PL"/>
    </w:rPr>
  </w:style>
  <w:style w:type="paragraph" w:customStyle="1" w:styleId="single-employee-contentdescription">
    <w:name w:val="single-employee-content__description"/>
    <w:basedOn w:val="Normalny"/>
    <w:rsid w:val="009F47D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Bodytext2">
    <w:name w:val="Body text (2)_"/>
    <w:basedOn w:val="Domylnaczcionkaakapitu"/>
    <w:link w:val="Bodytext20"/>
    <w:locked/>
    <w:rsid w:val="00156112"/>
    <w:rPr>
      <w:rFonts w:ascii="Calibri" w:eastAsia="Calibri" w:hAnsi="Calibri" w:cs="Calibri"/>
      <w:shd w:val="clear" w:color="auto" w:fill="FFFFFF"/>
    </w:rPr>
  </w:style>
  <w:style w:type="paragraph" w:customStyle="1" w:styleId="Bodytext20">
    <w:name w:val="Body text (2)"/>
    <w:basedOn w:val="Normalny"/>
    <w:link w:val="Bodytext2"/>
    <w:rsid w:val="00156112"/>
    <w:pPr>
      <w:shd w:val="clear" w:color="auto" w:fill="FFFFFF"/>
      <w:autoSpaceDE/>
      <w:autoSpaceDN/>
      <w:spacing w:line="403" w:lineRule="exact"/>
      <w:jc w:val="both"/>
    </w:pPr>
    <w:rPr>
      <w:rFonts w:ascii="Calibri" w:eastAsia="Calibri" w:hAnsi="Calibri" w:cs="Calibri"/>
      <w:lang w:val="en-US"/>
    </w:rPr>
  </w:style>
  <w:style w:type="character" w:styleId="UyteHipercze">
    <w:name w:val="FollowedHyperlink"/>
    <w:basedOn w:val="Domylnaczcionkaakapitu"/>
    <w:uiPriority w:val="99"/>
    <w:semiHidden/>
    <w:unhideWhenUsed/>
    <w:rsid w:val="00374865"/>
    <w:rPr>
      <w:color w:val="800080" w:themeColor="followedHyperlink"/>
      <w:u w:val="single"/>
    </w:rPr>
  </w:style>
  <w:style w:type="character" w:customStyle="1" w:styleId="TekstpodstawowyZnak">
    <w:name w:val="Tekst podstawowy Znak"/>
    <w:basedOn w:val="Domylnaczcionkaakapitu"/>
    <w:link w:val="Tekstpodstawowy"/>
    <w:uiPriority w:val="1"/>
    <w:rsid w:val="00A935B8"/>
    <w:rPr>
      <w:rFonts w:ascii="Arial" w:eastAsia="Arial" w:hAnsi="Arial" w:cs="Arial"/>
      <w:sz w:val="20"/>
      <w:szCs w:val="20"/>
      <w:lang w:val="pl-PL"/>
    </w:rPr>
  </w:style>
  <w:style w:type="paragraph" w:styleId="Poprawka">
    <w:name w:val="Revision"/>
    <w:hidden/>
    <w:uiPriority w:val="99"/>
    <w:semiHidden/>
    <w:rsid w:val="00C465D8"/>
    <w:pPr>
      <w:widowControl/>
      <w:autoSpaceDE/>
      <w:autoSpaceDN/>
    </w:pPr>
    <w:rPr>
      <w:rFonts w:ascii="Arial" w:eastAsia="Arial" w:hAnsi="Arial" w:cs="Arial"/>
      <w:lang w:val="pl-PL"/>
    </w:rPr>
  </w:style>
  <w:style w:type="paragraph" w:customStyle="1" w:styleId="Default">
    <w:name w:val="Default"/>
    <w:rsid w:val="00DF6DB5"/>
    <w:pPr>
      <w:widowControl/>
      <w:adjustRightInd w:val="0"/>
    </w:pPr>
    <w:rPr>
      <w:rFonts w:ascii="Arial" w:hAnsi="Arial" w:cs="Arial"/>
      <w:color w:val="000000"/>
      <w:sz w:val="24"/>
      <w:szCs w:val="24"/>
      <w:lang w:bidi="he-IL"/>
    </w:rPr>
  </w:style>
  <w:style w:type="paragraph" w:customStyle="1" w:styleId="BodyA">
    <w:name w:val="Body A"/>
    <w:rsid w:val="00DA328F"/>
    <w:pPr>
      <w:widowControl/>
      <w:autoSpaceDE/>
      <w:autoSpaceDN/>
    </w:pPr>
    <w:rPr>
      <w:rFonts w:ascii="Geneva" w:eastAsia="Geneva" w:hAnsi="Geneva" w:cs="Geneva"/>
      <w:color w:val="000000"/>
      <w:sz w:val="24"/>
      <w:szCs w:val="24"/>
      <w:u w:color="000000"/>
      <w:lang w:val="pl-PL" w:eastAsia="en-GB" w:bidi="he-IL"/>
    </w:rPr>
  </w:style>
  <w:style w:type="paragraph" w:customStyle="1" w:styleId="s7">
    <w:name w:val="s7"/>
    <w:basedOn w:val="Normalny"/>
    <w:rsid w:val="00DA328F"/>
    <w:pPr>
      <w:widowControl/>
      <w:autoSpaceDE/>
      <w:autoSpaceDN/>
      <w:spacing w:before="100" w:beforeAutospacing="1" w:after="100" w:afterAutospacing="1"/>
    </w:pPr>
    <w:rPr>
      <w:rFonts w:ascii="Calibri" w:eastAsiaTheme="minorHAnsi" w:hAnsi="Calibri" w:cs="Calibri"/>
      <w:lang w:val="en-US" w:bidi="he-IL"/>
    </w:rPr>
  </w:style>
  <w:style w:type="character" w:styleId="Pogrubienie">
    <w:name w:val="Strong"/>
    <w:basedOn w:val="Domylnaczcionkaakapitu"/>
    <w:uiPriority w:val="22"/>
    <w:qFormat/>
    <w:rsid w:val="00F33A5D"/>
    <w:rPr>
      <w:b/>
      <w:bCs/>
    </w:rPr>
  </w:style>
  <w:style w:type="character" w:customStyle="1" w:styleId="cf01">
    <w:name w:val="cf01"/>
    <w:basedOn w:val="Domylnaczcionkaakapitu"/>
    <w:rsid w:val="00D11F35"/>
    <w:rPr>
      <w:rFonts w:ascii="Segoe UI" w:hAnsi="Segoe UI" w:cs="Segoe UI" w:hint="default"/>
      <w:sz w:val="18"/>
      <w:szCs w:val="18"/>
    </w:rPr>
  </w:style>
  <w:style w:type="paragraph" w:customStyle="1" w:styleId="pf0">
    <w:name w:val="pf0"/>
    <w:basedOn w:val="Normalny"/>
    <w:rsid w:val="00D11F35"/>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8017">
      <w:bodyDiv w:val="1"/>
      <w:marLeft w:val="0"/>
      <w:marRight w:val="0"/>
      <w:marTop w:val="0"/>
      <w:marBottom w:val="0"/>
      <w:divBdr>
        <w:top w:val="none" w:sz="0" w:space="0" w:color="auto"/>
        <w:left w:val="none" w:sz="0" w:space="0" w:color="auto"/>
        <w:bottom w:val="none" w:sz="0" w:space="0" w:color="auto"/>
        <w:right w:val="none" w:sz="0" w:space="0" w:color="auto"/>
      </w:divBdr>
    </w:div>
    <w:div w:id="65811210">
      <w:bodyDiv w:val="1"/>
      <w:marLeft w:val="0"/>
      <w:marRight w:val="0"/>
      <w:marTop w:val="0"/>
      <w:marBottom w:val="0"/>
      <w:divBdr>
        <w:top w:val="none" w:sz="0" w:space="0" w:color="auto"/>
        <w:left w:val="none" w:sz="0" w:space="0" w:color="auto"/>
        <w:bottom w:val="none" w:sz="0" w:space="0" w:color="auto"/>
        <w:right w:val="none" w:sz="0" w:space="0" w:color="auto"/>
      </w:divBdr>
    </w:div>
    <w:div w:id="73864541">
      <w:bodyDiv w:val="1"/>
      <w:marLeft w:val="0"/>
      <w:marRight w:val="0"/>
      <w:marTop w:val="0"/>
      <w:marBottom w:val="0"/>
      <w:divBdr>
        <w:top w:val="none" w:sz="0" w:space="0" w:color="auto"/>
        <w:left w:val="none" w:sz="0" w:space="0" w:color="auto"/>
        <w:bottom w:val="none" w:sz="0" w:space="0" w:color="auto"/>
        <w:right w:val="none" w:sz="0" w:space="0" w:color="auto"/>
      </w:divBdr>
    </w:div>
    <w:div w:id="84232275">
      <w:bodyDiv w:val="1"/>
      <w:marLeft w:val="0"/>
      <w:marRight w:val="0"/>
      <w:marTop w:val="0"/>
      <w:marBottom w:val="0"/>
      <w:divBdr>
        <w:top w:val="none" w:sz="0" w:space="0" w:color="auto"/>
        <w:left w:val="none" w:sz="0" w:space="0" w:color="auto"/>
        <w:bottom w:val="none" w:sz="0" w:space="0" w:color="auto"/>
        <w:right w:val="none" w:sz="0" w:space="0" w:color="auto"/>
      </w:divBdr>
    </w:div>
    <w:div w:id="107091136">
      <w:bodyDiv w:val="1"/>
      <w:marLeft w:val="0"/>
      <w:marRight w:val="0"/>
      <w:marTop w:val="0"/>
      <w:marBottom w:val="0"/>
      <w:divBdr>
        <w:top w:val="none" w:sz="0" w:space="0" w:color="auto"/>
        <w:left w:val="none" w:sz="0" w:space="0" w:color="auto"/>
        <w:bottom w:val="none" w:sz="0" w:space="0" w:color="auto"/>
        <w:right w:val="none" w:sz="0" w:space="0" w:color="auto"/>
      </w:divBdr>
    </w:div>
    <w:div w:id="112798062">
      <w:bodyDiv w:val="1"/>
      <w:marLeft w:val="0"/>
      <w:marRight w:val="0"/>
      <w:marTop w:val="0"/>
      <w:marBottom w:val="0"/>
      <w:divBdr>
        <w:top w:val="none" w:sz="0" w:space="0" w:color="auto"/>
        <w:left w:val="none" w:sz="0" w:space="0" w:color="auto"/>
        <w:bottom w:val="none" w:sz="0" w:space="0" w:color="auto"/>
        <w:right w:val="none" w:sz="0" w:space="0" w:color="auto"/>
      </w:divBdr>
    </w:div>
    <w:div w:id="171728536">
      <w:bodyDiv w:val="1"/>
      <w:marLeft w:val="0"/>
      <w:marRight w:val="0"/>
      <w:marTop w:val="0"/>
      <w:marBottom w:val="0"/>
      <w:divBdr>
        <w:top w:val="none" w:sz="0" w:space="0" w:color="auto"/>
        <w:left w:val="none" w:sz="0" w:space="0" w:color="auto"/>
        <w:bottom w:val="none" w:sz="0" w:space="0" w:color="auto"/>
        <w:right w:val="none" w:sz="0" w:space="0" w:color="auto"/>
      </w:divBdr>
    </w:div>
    <w:div w:id="195703092">
      <w:bodyDiv w:val="1"/>
      <w:marLeft w:val="0"/>
      <w:marRight w:val="0"/>
      <w:marTop w:val="0"/>
      <w:marBottom w:val="0"/>
      <w:divBdr>
        <w:top w:val="none" w:sz="0" w:space="0" w:color="auto"/>
        <w:left w:val="none" w:sz="0" w:space="0" w:color="auto"/>
        <w:bottom w:val="none" w:sz="0" w:space="0" w:color="auto"/>
        <w:right w:val="none" w:sz="0" w:space="0" w:color="auto"/>
      </w:divBdr>
    </w:div>
    <w:div w:id="221791046">
      <w:bodyDiv w:val="1"/>
      <w:marLeft w:val="0"/>
      <w:marRight w:val="0"/>
      <w:marTop w:val="0"/>
      <w:marBottom w:val="0"/>
      <w:divBdr>
        <w:top w:val="none" w:sz="0" w:space="0" w:color="auto"/>
        <w:left w:val="none" w:sz="0" w:space="0" w:color="auto"/>
        <w:bottom w:val="none" w:sz="0" w:space="0" w:color="auto"/>
        <w:right w:val="none" w:sz="0" w:space="0" w:color="auto"/>
      </w:divBdr>
    </w:div>
    <w:div w:id="237640750">
      <w:bodyDiv w:val="1"/>
      <w:marLeft w:val="0"/>
      <w:marRight w:val="0"/>
      <w:marTop w:val="0"/>
      <w:marBottom w:val="0"/>
      <w:divBdr>
        <w:top w:val="none" w:sz="0" w:space="0" w:color="auto"/>
        <w:left w:val="none" w:sz="0" w:space="0" w:color="auto"/>
        <w:bottom w:val="none" w:sz="0" w:space="0" w:color="auto"/>
        <w:right w:val="none" w:sz="0" w:space="0" w:color="auto"/>
      </w:divBdr>
    </w:div>
    <w:div w:id="258607251">
      <w:bodyDiv w:val="1"/>
      <w:marLeft w:val="0"/>
      <w:marRight w:val="0"/>
      <w:marTop w:val="0"/>
      <w:marBottom w:val="0"/>
      <w:divBdr>
        <w:top w:val="none" w:sz="0" w:space="0" w:color="auto"/>
        <w:left w:val="none" w:sz="0" w:space="0" w:color="auto"/>
        <w:bottom w:val="none" w:sz="0" w:space="0" w:color="auto"/>
        <w:right w:val="none" w:sz="0" w:space="0" w:color="auto"/>
      </w:divBdr>
    </w:div>
    <w:div w:id="265112868">
      <w:bodyDiv w:val="1"/>
      <w:marLeft w:val="0"/>
      <w:marRight w:val="0"/>
      <w:marTop w:val="0"/>
      <w:marBottom w:val="0"/>
      <w:divBdr>
        <w:top w:val="none" w:sz="0" w:space="0" w:color="auto"/>
        <w:left w:val="none" w:sz="0" w:space="0" w:color="auto"/>
        <w:bottom w:val="none" w:sz="0" w:space="0" w:color="auto"/>
        <w:right w:val="none" w:sz="0" w:space="0" w:color="auto"/>
      </w:divBdr>
    </w:div>
    <w:div w:id="331221686">
      <w:bodyDiv w:val="1"/>
      <w:marLeft w:val="0"/>
      <w:marRight w:val="0"/>
      <w:marTop w:val="0"/>
      <w:marBottom w:val="0"/>
      <w:divBdr>
        <w:top w:val="none" w:sz="0" w:space="0" w:color="auto"/>
        <w:left w:val="none" w:sz="0" w:space="0" w:color="auto"/>
        <w:bottom w:val="none" w:sz="0" w:space="0" w:color="auto"/>
        <w:right w:val="none" w:sz="0" w:space="0" w:color="auto"/>
      </w:divBdr>
    </w:div>
    <w:div w:id="418982963">
      <w:bodyDiv w:val="1"/>
      <w:marLeft w:val="0"/>
      <w:marRight w:val="0"/>
      <w:marTop w:val="0"/>
      <w:marBottom w:val="0"/>
      <w:divBdr>
        <w:top w:val="none" w:sz="0" w:space="0" w:color="auto"/>
        <w:left w:val="none" w:sz="0" w:space="0" w:color="auto"/>
        <w:bottom w:val="none" w:sz="0" w:space="0" w:color="auto"/>
        <w:right w:val="none" w:sz="0" w:space="0" w:color="auto"/>
      </w:divBdr>
    </w:div>
    <w:div w:id="428738497">
      <w:bodyDiv w:val="1"/>
      <w:marLeft w:val="0"/>
      <w:marRight w:val="0"/>
      <w:marTop w:val="0"/>
      <w:marBottom w:val="0"/>
      <w:divBdr>
        <w:top w:val="none" w:sz="0" w:space="0" w:color="auto"/>
        <w:left w:val="none" w:sz="0" w:space="0" w:color="auto"/>
        <w:bottom w:val="none" w:sz="0" w:space="0" w:color="auto"/>
        <w:right w:val="none" w:sz="0" w:space="0" w:color="auto"/>
      </w:divBdr>
    </w:div>
    <w:div w:id="503012251">
      <w:bodyDiv w:val="1"/>
      <w:marLeft w:val="0"/>
      <w:marRight w:val="0"/>
      <w:marTop w:val="0"/>
      <w:marBottom w:val="0"/>
      <w:divBdr>
        <w:top w:val="none" w:sz="0" w:space="0" w:color="auto"/>
        <w:left w:val="none" w:sz="0" w:space="0" w:color="auto"/>
        <w:bottom w:val="none" w:sz="0" w:space="0" w:color="auto"/>
        <w:right w:val="none" w:sz="0" w:space="0" w:color="auto"/>
      </w:divBdr>
    </w:div>
    <w:div w:id="544297849">
      <w:bodyDiv w:val="1"/>
      <w:marLeft w:val="0"/>
      <w:marRight w:val="0"/>
      <w:marTop w:val="0"/>
      <w:marBottom w:val="0"/>
      <w:divBdr>
        <w:top w:val="none" w:sz="0" w:space="0" w:color="auto"/>
        <w:left w:val="none" w:sz="0" w:space="0" w:color="auto"/>
        <w:bottom w:val="none" w:sz="0" w:space="0" w:color="auto"/>
        <w:right w:val="none" w:sz="0" w:space="0" w:color="auto"/>
      </w:divBdr>
    </w:div>
    <w:div w:id="549003142">
      <w:bodyDiv w:val="1"/>
      <w:marLeft w:val="0"/>
      <w:marRight w:val="0"/>
      <w:marTop w:val="0"/>
      <w:marBottom w:val="0"/>
      <w:divBdr>
        <w:top w:val="none" w:sz="0" w:space="0" w:color="auto"/>
        <w:left w:val="none" w:sz="0" w:space="0" w:color="auto"/>
        <w:bottom w:val="none" w:sz="0" w:space="0" w:color="auto"/>
        <w:right w:val="none" w:sz="0" w:space="0" w:color="auto"/>
      </w:divBdr>
    </w:div>
    <w:div w:id="604968100">
      <w:bodyDiv w:val="1"/>
      <w:marLeft w:val="0"/>
      <w:marRight w:val="0"/>
      <w:marTop w:val="0"/>
      <w:marBottom w:val="0"/>
      <w:divBdr>
        <w:top w:val="none" w:sz="0" w:space="0" w:color="auto"/>
        <w:left w:val="none" w:sz="0" w:space="0" w:color="auto"/>
        <w:bottom w:val="none" w:sz="0" w:space="0" w:color="auto"/>
        <w:right w:val="none" w:sz="0" w:space="0" w:color="auto"/>
      </w:divBdr>
    </w:div>
    <w:div w:id="661347230">
      <w:bodyDiv w:val="1"/>
      <w:marLeft w:val="0"/>
      <w:marRight w:val="0"/>
      <w:marTop w:val="0"/>
      <w:marBottom w:val="0"/>
      <w:divBdr>
        <w:top w:val="none" w:sz="0" w:space="0" w:color="auto"/>
        <w:left w:val="none" w:sz="0" w:space="0" w:color="auto"/>
        <w:bottom w:val="none" w:sz="0" w:space="0" w:color="auto"/>
        <w:right w:val="none" w:sz="0" w:space="0" w:color="auto"/>
      </w:divBdr>
    </w:div>
    <w:div w:id="666710382">
      <w:bodyDiv w:val="1"/>
      <w:marLeft w:val="0"/>
      <w:marRight w:val="0"/>
      <w:marTop w:val="0"/>
      <w:marBottom w:val="0"/>
      <w:divBdr>
        <w:top w:val="none" w:sz="0" w:space="0" w:color="auto"/>
        <w:left w:val="none" w:sz="0" w:space="0" w:color="auto"/>
        <w:bottom w:val="none" w:sz="0" w:space="0" w:color="auto"/>
        <w:right w:val="none" w:sz="0" w:space="0" w:color="auto"/>
      </w:divBdr>
    </w:div>
    <w:div w:id="765224188">
      <w:bodyDiv w:val="1"/>
      <w:marLeft w:val="0"/>
      <w:marRight w:val="0"/>
      <w:marTop w:val="0"/>
      <w:marBottom w:val="0"/>
      <w:divBdr>
        <w:top w:val="none" w:sz="0" w:space="0" w:color="auto"/>
        <w:left w:val="none" w:sz="0" w:space="0" w:color="auto"/>
        <w:bottom w:val="none" w:sz="0" w:space="0" w:color="auto"/>
        <w:right w:val="none" w:sz="0" w:space="0" w:color="auto"/>
      </w:divBdr>
    </w:div>
    <w:div w:id="835875714">
      <w:bodyDiv w:val="1"/>
      <w:marLeft w:val="0"/>
      <w:marRight w:val="0"/>
      <w:marTop w:val="0"/>
      <w:marBottom w:val="0"/>
      <w:divBdr>
        <w:top w:val="none" w:sz="0" w:space="0" w:color="auto"/>
        <w:left w:val="none" w:sz="0" w:space="0" w:color="auto"/>
        <w:bottom w:val="none" w:sz="0" w:space="0" w:color="auto"/>
        <w:right w:val="none" w:sz="0" w:space="0" w:color="auto"/>
      </w:divBdr>
    </w:div>
    <w:div w:id="880240710">
      <w:bodyDiv w:val="1"/>
      <w:marLeft w:val="0"/>
      <w:marRight w:val="0"/>
      <w:marTop w:val="0"/>
      <w:marBottom w:val="0"/>
      <w:divBdr>
        <w:top w:val="none" w:sz="0" w:space="0" w:color="auto"/>
        <w:left w:val="none" w:sz="0" w:space="0" w:color="auto"/>
        <w:bottom w:val="none" w:sz="0" w:space="0" w:color="auto"/>
        <w:right w:val="none" w:sz="0" w:space="0" w:color="auto"/>
      </w:divBdr>
    </w:div>
    <w:div w:id="881405465">
      <w:bodyDiv w:val="1"/>
      <w:marLeft w:val="0"/>
      <w:marRight w:val="0"/>
      <w:marTop w:val="0"/>
      <w:marBottom w:val="0"/>
      <w:divBdr>
        <w:top w:val="none" w:sz="0" w:space="0" w:color="auto"/>
        <w:left w:val="none" w:sz="0" w:space="0" w:color="auto"/>
        <w:bottom w:val="none" w:sz="0" w:space="0" w:color="auto"/>
        <w:right w:val="none" w:sz="0" w:space="0" w:color="auto"/>
      </w:divBdr>
    </w:div>
    <w:div w:id="949749237">
      <w:bodyDiv w:val="1"/>
      <w:marLeft w:val="0"/>
      <w:marRight w:val="0"/>
      <w:marTop w:val="0"/>
      <w:marBottom w:val="0"/>
      <w:divBdr>
        <w:top w:val="none" w:sz="0" w:space="0" w:color="auto"/>
        <w:left w:val="none" w:sz="0" w:space="0" w:color="auto"/>
        <w:bottom w:val="none" w:sz="0" w:space="0" w:color="auto"/>
        <w:right w:val="none" w:sz="0" w:space="0" w:color="auto"/>
      </w:divBdr>
    </w:div>
    <w:div w:id="982543243">
      <w:bodyDiv w:val="1"/>
      <w:marLeft w:val="0"/>
      <w:marRight w:val="0"/>
      <w:marTop w:val="0"/>
      <w:marBottom w:val="0"/>
      <w:divBdr>
        <w:top w:val="none" w:sz="0" w:space="0" w:color="auto"/>
        <w:left w:val="none" w:sz="0" w:space="0" w:color="auto"/>
        <w:bottom w:val="none" w:sz="0" w:space="0" w:color="auto"/>
        <w:right w:val="none" w:sz="0" w:space="0" w:color="auto"/>
      </w:divBdr>
    </w:div>
    <w:div w:id="1019547142">
      <w:bodyDiv w:val="1"/>
      <w:marLeft w:val="0"/>
      <w:marRight w:val="0"/>
      <w:marTop w:val="0"/>
      <w:marBottom w:val="0"/>
      <w:divBdr>
        <w:top w:val="none" w:sz="0" w:space="0" w:color="auto"/>
        <w:left w:val="none" w:sz="0" w:space="0" w:color="auto"/>
        <w:bottom w:val="none" w:sz="0" w:space="0" w:color="auto"/>
        <w:right w:val="none" w:sz="0" w:space="0" w:color="auto"/>
      </w:divBdr>
    </w:div>
    <w:div w:id="1095175105">
      <w:bodyDiv w:val="1"/>
      <w:marLeft w:val="0"/>
      <w:marRight w:val="0"/>
      <w:marTop w:val="0"/>
      <w:marBottom w:val="0"/>
      <w:divBdr>
        <w:top w:val="none" w:sz="0" w:space="0" w:color="auto"/>
        <w:left w:val="none" w:sz="0" w:space="0" w:color="auto"/>
        <w:bottom w:val="none" w:sz="0" w:space="0" w:color="auto"/>
        <w:right w:val="none" w:sz="0" w:space="0" w:color="auto"/>
      </w:divBdr>
    </w:div>
    <w:div w:id="1194807823">
      <w:bodyDiv w:val="1"/>
      <w:marLeft w:val="0"/>
      <w:marRight w:val="0"/>
      <w:marTop w:val="0"/>
      <w:marBottom w:val="0"/>
      <w:divBdr>
        <w:top w:val="none" w:sz="0" w:space="0" w:color="auto"/>
        <w:left w:val="none" w:sz="0" w:space="0" w:color="auto"/>
        <w:bottom w:val="none" w:sz="0" w:space="0" w:color="auto"/>
        <w:right w:val="none" w:sz="0" w:space="0" w:color="auto"/>
      </w:divBdr>
    </w:div>
    <w:div w:id="1232422904">
      <w:bodyDiv w:val="1"/>
      <w:marLeft w:val="0"/>
      <w:marRight w:val="0"/>
      <w:marTop w:val="0"/>
      <w:marBottom w:val="0"/>
      <w:divBdr>
        <w:top w:val="none" w:sz="0" w:space="0" w:color="auto"/>
        <w:left w:val="none" w:sz="0" w:space="0" w:color="auto"/>
        <w:bottom w:val="none" w:sz="0" w:space="0" w:color="auto"/>
        <w:right w:val="none" w:sz="0" w:space="0" w:color="auto"/>
      </w:divBdr>
    </w:div>
    <w:div w:id="1301157746">
      <w:bodyDiv w:val="1"/>
      <w:marLeft w:val="0"/>
      <w:marRight w:val="0"/>
      <w:marTop w:val="0"/>
      <w:marBottom w:val="0"/>
      <w:divBdr>
        <w:top w:val="none" w:sz="0" w:space="0" w:color="auto"/>
        <w:left w:val="none" w:sz="0" w:space="0" w:color="auto"/>
        <w:bottom w:val="none" w:sz="0" w:space="0" w:color="auto"/>
        <w:right w:val="none" w:sz="0" w:space="0" w:color="auto"/>
      </w:divBdr>
    </w:div>
    <w:div w:id="1304234545">
      <w:bodyDiv w:val="1"/>
      <w:marLeft w:val="0"/>
      <w:marRight w:val="0"/>
      <w:marTop w:val="0"/>
      <w:marBottom w:val="0"/>
      <w:divBdr>
        <w:top w:val="none" w:sz="0" w:space="0" w:color="auto"/>
        <w:left w:val="none" w:sz="0" w:space="0" w:color="auto"/>
        <w:bottom w:val="none" w:sz="0" w:space="0" w:color="auto"/>
        <w:right w:val="none" w:sz="0" w:space="0" w:color="auto"/>
      </w:divBdr>
    </w:div>
    <w:div w:id="1325889916">
      <w:bodyDiv w:val="1"/>
      <w:marLeft w:val="0"/>
      <w:marRight w:val="0"/>
      <w:marTop w:val="0"/>
      <w:marBottom w:val="0"/>
      <w:divBdr>
        <w:top w:val="none" w:sz="0" w:space="0" w:color="auto"/>
        <w:left w:val="none" w:sz="0" w:space="0" w:color="auto"/>
        <w:bottom w:val="none" w:sz="0" w:space="0" w:color="auto"/>
        <w:right w:val="none" w:sz="0" w:space="0" w:color="auto"/>
      </w:divBdr>
    </w:div>
    <w:div w:id="1343127211">
      <w:bodyDiv w:val="1"/>
      <w:marLeft w:val="0"/>
      <w:marRight w:val="0"/>
      <w:marTop w:val="0"/>
      <w:marBottom w:val="0"/>
      <w:divBdr>
        <w:top w:val="none" w:sz="0" w:space="0" w:color="auto"/>
        <w:left w:val="none" w:sz="0" w:space="0" w:color="auto"/>
        <w:bottom w:val="none" w:sz="0" w:space="0" w:color="auto"/>
        <w:right w:val="none" w:sz="0" w:space="0" w:color="auto"/>
      </w:divBdr>
    </w:div>
    <w:div w:id="1355577412">
      <w:bodyDiv w:val="1"/>
      <w:marLeft w:val="0"/>
      <w:marRight w:val="0"/>
      <w:marTop w:val="0"/>
      <w:marBottom w:val="0"/>
      <w:divBdr>
        <w:top w:val="none" w:sz="0" w:space="0" w:color="auto"/>
        <w:left w:val="none" w:sz="0" w:space="0" w:color="auto"/>
        <w:bottom w:val="none" w:sz="0" w:space="0" w:color="auto"/>
        <w:right w:val="none" w:sz="0" w:space="0" w:color="auto"/>
      </w:divBdr>
    </w:div>
    <w:div w:id="1360205485">
      <w:bodyDiv w:val="1"/>
      <w:marLeft w:val="0"/>
      <w:marRight w:val="0"/>
      <w:marTop w:val="0"/>
      <w:marBottom w:val="0"/>
      <w:divBdr>
        <w:top w:val="none" w:sz="0" w:space="0" w:color="auto"/>
        <w:left w:val="none" w:sz="0" w:space="0" w:color="auto"/>
        <w:bottom w:val="none" w:sz="0" w:space="0" w:color="auto"/>
        <w:right w:val="none" w:sz="0" w:space="0" w:color="auto"/>
      </w:divBdr>
    </w:div>
    <w:div w:id="1370297443">
      <w:bodyDiv w:val="1"/>
      <w:marLeft w:val="0"/>
      <w:marRight w:val="0"/>
      <w:marTop w:val="0"/>
      <w:marBottom w:val="0"/>
      <w:divBdr>
        <w:top w:val="none" w:sz="0" w:space="0" w:color="auto"/>
        <w:left w:val="none" w:sz="0" w:space="0" w:color="auto"/>
        <w:bottom w:val="none" w:sz="0" w:space="0" w:color="auto"/>
        <w:right w:val="none" w:sz="0" w:space="0" w:color="auto"/>
      </w:divBdr>
    </w:div>
    <w:div w:id="1484396320">
      <w:bodyDiv w:val="1"/>
      <w:marLeft w:val="0"/>
      <w:marRight w:val="0"/>
      <w:marTop w:val="0"/>
      <w:marBottom w:val="0"/>
      <w:divBdr>
        <w:top w:val="none" w:sz="0" w:space="0" w:color="auto"/>
        <w:left w:val="none" w:sz="0" w:space="0" w:color="auto"/>
        <w:bottom w:val="none" w:sz="0" w:space="0" w:color="auto"/>
        <w:right w:val="none" w:sz="0" w:space="0" w:color="auto"/>
      </w:divBdr>
    </w:div>
    <w:div w:id="1525554552">
      <w:bodyDiv w:val="1"/>
      <w:marLeft w:val="0"/>
      <w:marRight w:val="0"/>
      <w:marTop w:val="0"/>
      <w:marBottom w:val="0"/>
      <w:divBdr>
        <w:top w:val="none" w:sz="0" w:space="0" w:color="auto"/>
        <w:left w:val="none" w:sz="0" w:space="0" w:color="auto"/>
        <w:bottom w:val="none" w:sz="0" w:space="0" w:color="auto"/>
        <w:right w:val="none" w:sz="0" w:space="0" w:color="auto"/>
      </w:divBdr>
    </w:div>
    <w:div w:id="1566572742">
      <w:bodyDiv w:val="1"/>
      <w:marLeft w:val="0"/>
      <w:marRight w:val="0"/>
      <w:marTop w:val="0"/>
      <w:marBottom w:val="0"/>
      <w:divBdr>
        <w:top w:val="none" w:sz="0" w:space="0" w:color="auto"/>
        <w:left w:val="none" w:sz="0" w:space="0" w:color="auto"/>
        <w:bottom w:val="none" w:sz="0" w:space="0" w:color="auto"/>
        <w:right w:val="none" w:sz="0" w:space="0" w:color="auto"/>
      </w:divBdr>
    </w:div>
    <w:div w:id="1601596565">
      <w:bodyDiv w:val="1"/>
      <w:marLeft w:val="0"/>
      <w:marRight w:val="0"/>
      <w:marTop w:val="0"/>
      <w:marBottom w:val="0"/>
      <w:divBdr>
        <w:top w:val="none" w:sz="0" w:space="0" w:color="auto"/>
        <w:left w:val="none" w:sz="0" w:space="0" w:color="auto"/>
        <w:bottom w:val="none" w:sz="0" w:space="0" w:color="auto"/>
        <w:right w:val="none" w:sz="0" w:space="0" w:color="auto"/>
      </w:divBdr>
    </w:div>
    <w:div w:id="1629970813">
      <w:bodyDiv w:val="1"/>
      <w:marLeft w:val="0"/>
      <w:marRight w:val="0"/>
      <w:marTop w:val="0"/>
      <w:marBottom w:val="0"/>
      <w:divBdr>
        <w:top w:val="none" w:sz="0" w:space="0" w:color="auto"/>
        <w:left w:val="none" w:sz="0" w:space="0" w:color="auto"/>
        <w:bottom w:val="none" w:sz="0" w:space="0" w:color="auto"/>
        <w:right w:val="none" w:sz="0" w:space="0" w:color="auto"/>
      </w:divBdr>
    </w:div>
    <w:div w:id="1669748315">
      <w:bodyDiv w:val="1"/>
      <w:marLeft w:val="0"/>
      <w:marRight w:val="0"/>
      <w:marTop w:val="0"/>
      <w:marBottom w:val="0"/>
      <w:divBdr>
        <w:top w:val="none" w:sz="0" w:space="0" w:color="auto"/>
        <w:left w:val="none" w:sz="0" w:space="0" w:color="auto"/>
        <w:bottom w:val="none" w:sz="0" w:space="0" w:color="auto"/>
        <w:right w:val="none" w:sz="0" w:space="0" w:color="auto"/>
      </w:divBdr>
    </w:div>
    <w:div w:id="1697997501">
      <w:bodyDiv w:val="1"/>
      <w:marLeft w:val="0"/>
      <w:marRight w:val="0"/>
      <w:marTop w:val="0"/>
      <w:marBottom w:val="0"/>
      <w:divBdr>
        <w:top w:val="none" w:sz="0" w:space="0" w:color="auto"/>
        <w:left w:val="none" w:sz="0" w:space="0" w:color="auto"/>
        <w:bottom w:val="none" w:sz="0" w:space="0" w:color="auto"/>
        <w:right w:val="none" w:sz="0" w:space="0" w:color="auto"/>
      </w:divBdr>
    </w:div>
    <w:div w:id="1706053160">
      <w:bodyDiv w:val="1"/>
      <w:marLeft w:val="0"/>
      <w:marRight w:val="0"/>
      <w:marTop w:val="0"/>
      <w:marBottom w:val="0"/>
      <w:divBdr>
        <w:top w:val="none" w:sz="0" w:space="0" w:color="auto"/>
        <w:left w:val="none" w:sz="0" w:space="0" w:color="auto"/>
        <w:bottom w:val="none" w:sz="0" w:space="0" w:color="auto"/>
        <w:right w:val="none" w:sz="0" w:space="0" w:color="auto"/>
      </w:divBdr>
    </w:div>
    <w:div w:id="1716615554">
      <w:bodyDiv w:val="1"/>
      <w:marLeft w:val="0"/>
      <w:marRight w:val="0"/>
      <w:marTop w:val="0"/>
      <w:marBottom w:val="0"/>
      <w:divBdr>
        <w:top w:val="none" w:sz="0" w:space="0" w:color="auto"/>
        <w:left w:val="none" w:sz="0" w:space="0" w:color="auto"/>
        <w:bottom w:val="none" w:sz="0" w:space="0" w:color="auto"/>
        <w:right w:val="none" w:sz="0" w:space="0" w:color="auto"/>
      </w:divBdr>
    </w:div>
    <w:div w:id="1739015735">
      <w:bodyDiv w:val="1"/>
      <w:marLeft w:val="0"/>
      <w:marRight w:val="0"/>
      <w:marTop w:val="0"/>
      <w:marBottom w:val="0"/>
      <w:divBdr>
        <w:top w:val="none" w:sz="0" w:space="0" w:color="auto"/>
        <w:left w:val="none" w:sz="0" w:space="0" w:color="auto"/>
        <w:bottom w:val="none" w:sz="0" w:space="0" w:color="auto"/>
        <w:right w:val="none" w:sz="0" w:space="0" w:color="auto"/>
      </w:divBdr>
    </w:div>
    <w:div w:id="1785617792">
      <w:bodyDiv w:val="1"/>
      <w:marLeft w:val="0"/>
      <w:marRight w:val="0"/>
      <w:marTop w:val="0"/>
      <w:marBottom w:val="0"/>
      <w:divBdr>
        <w:top w:val="none" w:sz="0" w:space="0" w:color="auto"/>
        <w:left w:val="none" w:sz="0" w:space="0" w:color="auto"/>
        <w:bottom w:val="none" w:sz="0" w:space="0" w:color="auto"/>
        <w:right w:val="none" w:sz="0" w:space="0" w:color="auto"/>
      </w:divBdr>
    </w:div>
    <w:div w:id="1787039984">
      <w:bodyDiv w:val="1"/>
      <w:marLeft w:val="0"/>
      <w:marRight w:val="0"/>
      <w:marTop w:val="0"/>
      <w:marBottom w:val="0"/>
      <w:divBdr>
        <w:top w:val="none" w:sz="0" w:space="0" w:color="auto"/>
        <w:left w:val="none" w:sz="0" w:space="0" w:color="auto"/>
        <w:bottom w:val="none" w:sz="0" w:space="0" w:color="auto"/>
        <w:right w:val="none" w:sz="0" w:space="0" w:color="auto"/>
      </w:divBdr>
    </w:div>
    <w:div w:id="1789280280">
      <w:bodyDiv w:val="1"/>
      <w:marLeft w:val="0"/>
      <w:marRight w:val="0"/>
      <w:marTop w:val="0"/>
      <w:marBottom w:val="0"/>
      <w:divBdr>
        <w:top w:val="none" w:sz="0" w:space="0" w:color="auto"/>
        <w:left w:val="none" w:sz="0" w:space="0" w:color="auto"/>
        <w:bottom w:val="none" w:sz="0" w:space="0" w:color="auto"/>
        <w:right w:val="none" w:sz="0" w:space="0" w:color="auto"/>
      </w:divBdr>
    </w:div>
    <w:div w:id="1799756225">
      <w:bodyDiv w:val="1"/>
      <w:marLeft w:val="0"/>
      <w:marRight w:val="0"/>
      <w:marTop w:val="0"/>
      <w:marBottom w:val="0"/>
      <w:divBdr>
        <w:top w:val="none" w:sz="0" w:space="0" w:color="auto"/>
        <w:left w:val="none" w:sz="0" w:space="0" w:color="auto"/>
        <w:bottom w:val="none" w:sz="0" w:space="0" w:color="auto"/>
        <w:right w:val="none" w:sz="0" w:space="0" w:color="auto"/>
      </w:divBdr>
    </w:div>
    <w:div w:id="1844278898">
      <w:bodyDiv w:val="1"/>
      <w:marLeft w:val="0"/>
      <w:marRight w:val="0"/>
      <w:marTop w:val="0"/>
      <w:marBottom w:val="0"/>
      <w:divBdr>
        <w:top w:val="none" w:sz="0" w:space="0" w:color="auto"/>
        <w:left w:val="none" w:sz="0" w:space="0" w:color="auto"/>
        <w:bottom w:val="none" w:sz="0" w:space="0" w:color="auto"/>
        <w:right w:val="none" w:sz="0" w:space="0" w:color="auto"/>
      </w:divBdr>
    </w:div>
    <w:div w:id="1942252248">
      <w:bodyDiv w:val="1"/>
      <w:marLeft w:val="0"/>
      <w:marRight w:val="0"/>
      <w:marTop w:val="0"/>
      <w:marBottom w:val="0"/>
      <w:divBdr>
        <w:top w:val="none" w:sz="0" w:space="0" w:color="auto"/>
        <w:left w:val="none" w:sz="0" w:space="0" w:color="auto"/>
        <w:bottom w:val="none" w:sz="0" w:space="0" w:color="auto"/>
        <w:right w:val="none" w:sz="0" w:space="0" w:color="auto"/>
      </w:divBdr>
    </w:div>
    <w:div w:id="1948197189">
      <w:bodyDiv w:val="1"/>
      <w:marLeft w:val="0"/>
      <w:marRight w:val="0"/>
      <w:marTop w:val="0"/>
      <w:marBottom w:val="0"/>
      <w:divBdr>
        <w:top w:val="none" w:sz="0" w:space="0" w:color="auto"/>
        <w:left w:val="none" w:sz="0" w:space="0" w:color="auto"/>
        <w:bottom w:val="none" w:sz="0" w:space="0" w:color="auto"/>
        <w:right w:val="none" w:sz="0" w:space="0" w:color="auto"/>
      </w:divBdr>
    </w:div>
    <w:div w:id="1985889736">
      <w:bodyDiv w:val="1"/>
      <w:marLeft w:val="0"/>
      <w:marRight w:val="0"/>
      <w:marTop w:val="0"/>
      <w:marBottom w:val="0"/>
      <w:divBdr>
        <w:top w:val="none" w:sz="0" w:space="0" w:color="auto"/>
        <w:left w:val="none" w:sz="0" w:space="0" w:color="auto"/>
        <w:bottom w:val="none" w:sz="0" w:space="0" w:color="auto"/>
        <w:right w:val="none" w:sz="0" w:space="0" w:color="auto"/>
      </w:divBdr>
    </w:div>
    <w:div w:id="1999383965">
      <w:bodyDiv w:val="1"/>
      <w:marLeft w:val="0"/>
      <w:marRight w:val="0"/>
      <w:marTop w:val="0"/>
      <w:marBottom w:val="0"/>
      <w:divBdr>
        <w:top w:val="none" w:sz="0" w:space="0" w:color="auto"/>
        <w:left w:val="none" w:sz="0" w:space="0" w:color="auto"/>
        <w:bottom w:val="none" w:sz="0" w:space="0" w:color="auto"/>
        <w:right w:val="none" w:sz="0" w:space="0" w:color="auto"/>
      </w:divBdr>
    </w:div>
    <w:div w:id="2009821448">
      <w:bodyDiv w:val="1"/>
      <w:marLeft w:val="0"/>
      <w:marRight w:val="0"/>
      <w:marTop w:val="0"/>
      <w:marBottom w:val="0"/>
      <w:divBdr>
        <w:top w:val="none" w:sz="0" w:space="0" w:color="auto"/>
        <w:left w:val="none" w:sz="0" w:space="0" w:color="auto"/>
        <w:bottom w:val="none" w:sz="0" w:space="0" w:color="auto"/>
        <w:right w:val="none" w:sz="0" w:space="0" w:color="auto"/>
      </w:divBdr>
    </w:div>
    <w:div w:id="2027948158">
      <w:bodyDiv w:val="1"/>
      <w:marLeft w:val="0"/>
      <w:marRight w:val="0"/>
      <w:marTop w:val="0"/>
      <w:marBottom w:val="0"/>
      <w:divBdr>
        <w:top w:val="none" w:sz="0" w:space="0" w:color="auto"/>
        <w:left w:val="none" w:sz="0" w:space="0" w:color="auto"/>
        <w:bottom w:val="none" w:sz="0" w:space="0" w:color="auto"/>
        <w:right w:val="none" w:sz="0" w:space="0" w:color="auto"/>
      </w:divBdr>
    </w:div>
    <w:div w:id="2032368112">
      <w:bodyDiv w:val="1"/>
      <w:marLeft w:val="0"/>
      <w:marRight w:val="0"/>
      <w:marTop w:val="0"/>
      <w:marBottom w:val="0"/>
      <w:divBdr>
        <w:top w:val="none" w:sz="0" w:space="0" w:color="auto"/>
        <w:left w:val="none" w:sz="0" w:space="0" w:color="auto"/>
        <w:bottom w:val="none" w:sz="0" w:space="0" w:color="auto"/>
        <w:right w:val="none" w:sz="0" w:space="0" w:color="auto"/>
      </w:divBdr>
    </w:div>
    <w:div w:id="2055228055">
      <w:bodyDiv w:val="1"/>
      <w:marLeft w:val="0"/>
      <w:marRight w:val="0"/>
      <w:marTop w:val="0"/>
      <w:marBottom w:val="0"/>
      <w:divBdr>
        <w:top w:val="none" w:sz="0" w:space="0" w:color="auto"/>
        <w:left w:val="none" w:sz="0" w:space="0" w:color="auto"/>
        <w:bottom w:val="none" w:sz="0" w:space="0" w:color="auto"/>
        <w:right w:val="none" w:sz="0" w:space="0" w:color="auto"/>
      </w:divBdr>
    </w:div>
    <w:div w:id="2121870923">
      <w:bodyDiv w:val="1"/>
      <w:marLeft w:val="0"/>
      <w:marRight w:val="0"/>
      <w:marTop w:val="0"/>
      <w:marBottom w:val="0"/>
      <w:divBdr>
        <w:top w:val="none" w:sz="0" w:space="0" w:color="auto"/>
        <w:left w:val="none" w:sz="0" w:space="0" w:color="auto"/>
        <w:bottom w:val="none" w:sz="0" w:space="0" w:color="auto"/>
        <w:right w:val="none" w:sz="0" w:space="0" w:color="auto"/>
      </w:divBdr>
    </w:div>
    <w:div w:id="213971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rszawa.promenada.com/aktualnosci/"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atrium_promenada/"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pl.linkedin.com/company/atrium-european-real-estate-lt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ityeu.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warszawa.promenada.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arzyna_dabrowska@itbc.pl" TargetMode="External"/><Relationship Id="rId14" Type="http://schemas.openxmlformats.org/officeDocument/2006/relationships/hyperlink" Target="https://www.facebook.com/AtriumPromenada/"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CITYEU.COM" TargetMode="External"/><Relationship Id="rId1" Type="http://schemas.openxmlformats.org/officeDocument/2006/relationships/hyperlink" Target="mailto:recepcja-pl@g-cityeu.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f_lk6pvm2a11"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7557E-4F2F-408D-BAA4-7864226E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678</Words>
  <Characters>4072</Characters>
  <Application>Microsoft Office Word</Application>
  <DocSecurity>0</DocSecurity>
  <Lines>33</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Aedifica appoints Raoul Thomassen as new Chief Operating Officer</vt:lpstr>
      <vt:lpstr>Aedifica appoints Raoul Thomassen as new Chief Operating Officer</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Aedifica appoints Raoul Thomassen as new Chief Operating Officer</dc:title>
  <dc:creator>AEDIFICA</dc:creator>
  <cp:lastModifiedBy>Katarzyna Dąbrowska</cp:lastModifiedBy>
  <cp:revision>16</cp:revision>
  <cp:lastPrinted>2023-01-17T10:13:00Z</cp:lastPrinted>
  <dcterms:created xsi:type="dcterms:W3CDTF">2024-06-19T11:30:00Z</dcterms:created>
  <dcterms:modified xsi:type="dcterms:W3CDTF">2024-07-03T09:37:00Z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for Microsoft 365</vt:lpwstr>
  </property>
  <property fmtid="{D5CDD505-2E9C-101B-9397-08002B2CF9AE}" pid="4" name="LastSaved">
    <vt:filetime>2021-01-11T00:00:00Z</vt:filetime>
  </property>
</Properties>
</file>